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EF" w:rsidRDefault="00792AA4" w:rsidP="00792AA4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8240" behindDoc="1" locked="0" layoutInCell="0" allowOverlap="1" wp14:anchorId="61FF2B2F" wp14:editId="152890BB">
            <wp:simplePos x="0" y="0"/>
            <wp:positionH relativeFrom="column">
              <wp:posOffset>2779395</wp:posOffset>
            </wp:positionH>
            <wp:positionV relativeFrom="paragraph">
              <wp:posOffset>-309880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EF">
        <w:rPr>
          <w:b/>
          <w:sz w:val="28"/>
        </w:rPr>
        <w:t>PLUNGĖS RAJONO SAVIVALDYBĖS</w:t>
      </w:r>
    </w:p>
    <w:p w:rsidR="009210C8" w:rsidRDefault="001E4CC2" w:rsidP="00F065EF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E63EC" w:rsidRPr="001E4CC2" w:rsidRDefault="002E63EC" w:rsidP="00F065EF">
      <w:pPr>
        <w:ind w:firstLine="0"/>
        <w:jc w:val="center"/>
        <w:rPr>
          <w:b/>
        </w:rPr>
      </w:pPr>
    </w:p>
    <w:p w:rsidR="003F33CE" w:rsidRDefault="001E4CC2" w:rsidP="00F065EF">
      <w:pPr>
        <w:ind w:firstLine="0"/>
        <w:jc w:val="center"/>
        <w:rPr>
          <w:b/>
          <w:caps/>
          <w:sz w:val="28"/>
          <w:szCs w:val="28"/>
        </w:rPr>
      </w:pPr>
      <w:r>
        <w:rPr>
          <w:rStyle w:val="Komentaronuoroda"/>
          <w:b/>
          <w:sz w:val="28"/>
        </w:rPr>
        <w:t>SPRENDIMAS</w:t>
      </w:r>
      <w:r w:rsidR="00F5027F">
        <w:rPr>
          <w:rStyle w:val="Komentaronuoroda"/>
          <w:b/>
          <w:sz w:val="28"/>
        </w:rPr>
        <w:t xml:space="preserve"> </w:t>
      </w:r>
    </w:p>
    <w:p w:rsidR="009337C6" w:rsidRDefault="009337C6" w:rsidP="00F065EF">
      <w:pPr>
        <w:ind w:firstLine="0"/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PLUNGĖS RAJONO SAVIVALDYBĖS</w:t>
      </w:r>
      <w:r w:rsidRPr="0001399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ŠVIETIMO</w:t>
      </w:r>
      <w:r w:rsidR="006C7868">
        <w:rPr>
          <w:b/>
          <w:caps/>
          <w:sz w:val="28"/>
          <w:szCs w:val="28"/>
        </w:rPr>
        <w:t xml:space="preserve"> PASLAUGAS TEIKIANČIŲ</w:t>
      </w:r>
      <w:r>
        <w:rPr>
          <w:b/>
          <w:caps/>
          <w:sz w:val="28"/>
          <w:szCs w:val="28"/>
        </w:rPr>
        <w:t xml:space="preserve"> ĮSTAIGŲ</w:t>
      </w:r>
      <w:r w:rsidRPr="00013998">
        <w:rPr>
          <w:b/>
          <w:caps/>
          <w:sz w:val="28"/>
          <w:szCs w:val="28"/>
        </w:rPr>
        <w:t xml:space="preserve"> 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 xml:space="preserve"> </w:t>
      </w:r>
    </w:p>
    <w:p w:rsidR="001E4CC2" w:rsidRPr="00527368" w:rsidRDefault="001E4CC2" w:rsidP="00F065E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515BA8" w:rsidP="00F065E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 w:rsidR="00CC121A">
        <w:rPr>
          <w:rStyle w:val="Komentaronuoroda"/>
          <w:sz w:val="24"/>
          <w:szCs w:val="24"/>
        </w:rPr>
        <w:t>birželio</w:t>
      </w:r>
      <w:r w:rsidR="009F526E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CC121A">
        <w:rPr>
          <w:rStyle w:val="Komentaronuoroda"/>
          <w:sz w:val="24"/>
          <w:szCs w:val="24"/>
        </w:rPr>
        <w:t>3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>T1-</w:t>
      </w:r>
      <w:r w:rsidR="00B14DF8">
        <w:rPr>
          <w:rStyle w:val="Komentaronuoroda"/>
          <w:sz w:val="24"/>
          <w:szCs w:val="24"/>
        </w:rPr>
        <w:t>175</w:t>
      </w:r>
      <w:bookmarkStart w:id="0" w:name="_GoBack"/>
      <w:bookmarkEnd w:id="0"/>
    </w:p>
    <w:p w:rsidR="001E4CC2" w:rsidRDefault="001E4CC2" w:rsidP="00F065E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337C6" w:rsidRDefault="009337C6" w:rsidP="009337C6">
      <w:pPr>
        <w:ind w:firstLine="0"/>
        <w:jc w:val="center"/>
        <w:rPr>
          <w:rStyle w:val="Komentaronuoroda"/>
          <w:sz w:val="24"/>
        </w:rPr>
      </w:pPr>
    </w:p>
    <w:p w:rsidR="009337C6" w:rsidRPr="009C5E65" w:rsidRDefault="009337C6" w:rsidP="007466C2">
      <w:pPr>
        <w:rPr>
          <w:rFonts w:eastAsia="Batang"/>
          <w:szCs w:val="24"/>
        </w:rPr>
      </w:pPr>
      <w:r>
        <w:t>Vadovaudamasi Lietuvos Respublikos vietos savivaldos įstatymo 16 straipsnio 2 dalies 37 punktu, 18 str</w:t>
      </w:r>
      <w:r w:rsidR="001F5412">
        <w:t>aipsnio</w:t>
      </w:r>
      <w:r>
        <w:t xml:space="preserve"> 1 d</w:t>
      </w:r>
      <w:r w:rsidR="009738DB">
        <w:t>alimi</w:t>
      </w:r>
      <w:r>
        <w:t xml:space="preserve">, </w:t>
      </w:r>
      <w:r w:rsidRPr="009C5E65">
        <w:rPr>
          <w:rFonts w:eastAsia="Batang"/>
          <w:szCs w:val="24"/>
        </w:rPr>
        <w:t xml:space="preserve">Plungės rajono savivaldybės taryba </w:t>
      </w:r>
      <w:r>
        <w:rPr>
          <w:rFonts w:eastAsia="Batang"/>
          <w:szCs w:val="24"/>
        </w:rPr>
        <w:t xml:space="preserve"> </w:t>
      </w:r>
      <w:r w:rsidRPr="009C5E65">
        <w:rPr>
          <w:rFonts w:eastAsia="Batang"/>
          <w:szCs w:val="24"/>
        </w:rPr>
        <w:t>n u s p r e n d ž i a:</w:t>
      </w:r>
    </w:p>
    <w:p w:rsidR="00515BA8" w:rsidRDefault="00515BA8" w:rsidP="007466C2">
      <w:pPr>
        <w:pStyle w:val="Sraopastraipa"/>
        <w:numPr>
          <w:ilvl w:val="0"/>
          <w:numId w:val="1"/>
        </w:numPr>
        <w:tabs>
          <w:tab w:val="left" w:pos="720"/>
        </w:tabs>
        <w:ind w:left="0" w:firstLine="720"/>
      </w:pPr>
      <w:r>
        <w:t xml:space="preserve">Patvirtinti: </w:t>
      </w:r>
    </w:p>
    <w:p w:rsidR="00515BA8" w:rsidRDefault="00515BA8" w:rsidP="007466C2">
      <w:pPr>
        <w:pStyle w:val="Sraopastraipa"/>
        <w:numPr>
          <w:ilvl w:val="1"/>
          <w:numId w:val="1"/>
        </w:numPr>
        <w:tabs>
          <w:tab w:val="left" w:pos="720"/>
        </w:tabs>
        <w:ind w:left="0" w:firstLine="720"/>
      </w:pPr>
      <w:r w:rsidRPr="00515BA8">
        <w:t>Plungės rajono savivaldybės bendrojo ugdymo mokyklų,</w:t>
      </w:r>
      <w:r w:rsidR="003E2559">
        <w:t xml:space="preserve"> ikimokyklinį ugdymą</w:t>
      </w:r>
      <w:r w:rsidR="00D47B28">
        <w:t xml:space="preserve"> </w:t>
      </w:r>
      <w:r w:rsidR="003E2559">
        <w:t xml:space="preserve">teikiančių </w:t>
      </w:r>
      <w:r w:rsidRPr="00515BA8">
        <w:t>įstaigų bei Plungės paslaugų ir švietimo pagalbos</w:t>
      </w:r>
      <w:r>
        <w:t xml:space="preserve"> centro teikiamų paslaugų kainas (1 priedas);</w:t>
      </w:r>
    </w:p>
    <w:p w:rsidR="009337C6" w:rsidRDefault="00515BA8" w:rsidP="007466C2">
      <w:pPr>
        <w:pStyle w:val="Sraopastraipa"/>
        <w:numPr>
          <w:ilvl w:val="1"/>
          <w:numId w:val="1"/>
        </w:numPr>
        <w:tabs>
          <w:tab w:val="left" w:pos="720"/>
        </w:tabs>
        <w:ind w:left="0" w:firstLine="720"/>
      </w:pPr>
      <w:r w:rsidRPr="00515BA8">
        <w:t>Plungės rajono savivaldybės formalųjį švietimą papildančių ugdymo įstaigų teikiamų</w:t>
      </w:r>
      <w:r w:rsidR="007466C2">
        <w:t xml:space="preserve"> </w:t>
      </w:r>
      <w:r w:rsidRPr="00515BA8">
        <w:t>paslaugų kain</w:t>
      </w:r>
      <w:r w:rsidR="007922CD">
        <w:t>a</w:t>
      </w:r>
      <w:r w:rsidRPr="00515BA8">
        <w:t xml:space="preserve">s </w:t>
      </w:r>
      <w:r>
        <w:t>(2 priedas)</w:t>
      </w:r>
      <w:r w:rsidR="007922CD">
        <w:t>.</w:t>
      </w:r>
    </w:p>
    <w:p w:rsidR="009F526E" w:rsidRDefault="009F526E" w:rsidP="007466C2">
      <w:pPr>
        <w:autoSpaceDE w:val="0"/>
        <w:autoSpaceDN w:val="0"/>
        <w:adjustRightInd w:val="0"/>
      </w:pPr>
      <w:r>
        <w:t xml:space="preserve">2. </w:t>
      </w:r>
      <w:r w:rsidRPr="002C74E3">
        <w:t xml:space="preserve">Įpareigoti Plungės paslaugų ir švietimo pagalbos centro direktorių patvirtinti paslaugų kainų apskaičiavimo metodiką ir kiekvienu konkrečiu atveju nustatyti paslaugos kainą pagal </w:t>
      </w:r>
      <w:r w:rsidR="007922CD">
        <w:t xml:space="preserve">šio </w:t>
      </w:r>
      <w:r w:rsidRPr="002C74E3">
        <w:t xml:space="preserve">sprendimo </w:t>
      </w:r>
      <w:r w:rsidR="00F4758C">
        <w:t xml:space="preserve">1 </w:t>
      </w:r>
      <w:r>
        <w:t>priedo 1</w:t>
      </w:r>
      <w:r w:rsidR="00F4758C">
        <w:t>1</w:t>
      </w:r>
      <w:r w:rsidRPr="002C74E3">
        <w:t xml:space="preserve"> punkte nustatytas normas.</w:t>
      </w:r>
    </w:p>
    <w:p w:rsidR="007922CD" w:rsidRDefault="009F526E" w:rsidP="007466C2">
      <w:pPr>
        <w:autoSpaceDE w:val="0"/>
        <w:autoSpaceDN w:val="0"/>
        <w:adjustRightInd w:val="0"/>
      </w:pPr>
      <w:r>
        <w:t>3</w:t>
      </w:r>
      <w:r w:rsidR="009337C6">
        <w:t xml:space="preserve">. </w:t>
      </w:r>
      <w:r w:rsidR="009337C6" w:rsidRPr="005D7398">
        <w:t>Pripažinti netekusi</w:t>
      </w:r>
      <w:r w:rsidR="00662ABE">
        <w:t>ais</w:t>
      </w:r>
      <w:r w:rsidR="009337C6">
        <w:t xml:space="preserve"> galios</w:t>
      </w:r>
      <w:r w:rsidR="00AF4A19">
        <w:t xml:space="preserve"> </w:t>
      </w:r>
      <w:r w:rsidR="009337C6">
        <w:t>Plungės rajono savivaldybės tarybos</w:t>
      </w:r>
      <w:r w:rsidR="007922CD">
        <w:t>:</w:t>
      </w:r>
      <w:r w:rsidR="00F4758C">
        <w:t xml:space="preserve"> </w:t>
      </w:r>
    </w:p>
    <w:p w:rsidR="009337C6" w:rsidRDefault="007922CD" w:rsidP="007466C2">
      <w:pPr>
        <w:autoSpaceDE w:val="0"/>
        <w:autoSpaceDN w:val="0"/>
        <w:adjustRightInd w:val="0"/>
      </w:pPr>
      <w:r>
        <w:t xml:space="preserve">3.1. </w:t>
      </w:r>
      <w:r w:rsidR="002E63EC">
        <w:t>20</w:t>
      </w:r>
      <w:r w:rsidR="00515BA8">
        <w:t>19</w:t>
      </w:r>
      <w:r w:rsidR="00EF7DF9">
        <w:t xml:space="preserve"> m. </w:t>
      </w:r>
      <w:r w:rsidR="00515BA8">
        <w:t>vasario</w:t>
      </w:r>
      <w:r w:rsidR="00F5027F">
        <w:t xml:space="preserve"> </w:t>
      </w:r>
      <w:r w:rsidR="00515BA8">
        <w:t>7</w:t>
      </w:r>
      <w:r w:rsidR="00F5027F">
        <w:t xml:space="preserve"> </w:t>
      </w:r>
      <w:r w:rsidR="00EF7DF9">
        <w:t>d. sprendimą Nr.</w:t>
      </w:r>
      <w:r w:rsidR="00755F9C">
        <w:t xml:space="preserve"> </w:t>
      </w:r>
      <w:r w:rsidR="00EF7DF9">
        <w:t>T1-</w:t>
      </w:r>
      <w:r w:rsidR="00515BA8">
        <w:t>14</w:t>
      </w:r>
      <w:r w:rsidR="006C7868">
        <w:t xml:space="preserve"> </w:t>
      </w:r>
      <w:r w:rsidR="00A461BB">
        <w:t>„Dėl Plungės rajono savivaldybės švietimo</w:t>
      </w:r>
      <w:r w:rsidR="00515BA8">
        <w:t xml:space="preserve"> paslaugas teikiančių</w:t>
      </w:r>
      <w:r w:rsidR="00A461BB">
        <w:t xml:space="preserve"> įstaigų paslaugų kainų patvirtinimo</w:t>
      </w:r>
      <w:r w:rsidR="00917BD1">
        <w:t>“</w:t>
      </w:r>
      <w:r w:rsidR="00515BA8">
        <w:t xml:space="preserve"> ir jį keitusius sprendimus</w:t>
      </w:r>
      <w:r>
        <w:t>;</w:t>
      </w:r>
    </w:p>
    <w:p w:rsidR="002116B9" w:rsidRPr="0092638D" w:rsidRDefault="007922CD" w:rsidP="007466C2">
      <w:pPr>
        <w:autoSpaceDE w:val="0"/>
        <w:autoSpaceDN w:val="0"/>
        <w:adjustRightInd w:val="0"/>
      </w:pPr>
      <w:r>
        <w:t>3</w:t>
      </w:r>
      <w:r w:rsidR="002116B9" w:rsidRPr="0092638D">
        <w:t>.</w:t>
      </w:r>
      <w:r>
        <w:t>2.</w:t>
      </w:r>
      <w:r w:rsidR="002116B9" w:rsidRPr="0092638D">
        <w:t xml:space="preserve"> </w:t>
      </w:r>
      <w:r w:rsidR="007777B6" w:rsidRPr="0092638D">
        <w:t>2020 m. vasario 13 d. sprendimą Nr. T1-4 „Dėl sporto bazių nuomos kainų ir sporto renginių starto mokesčio dydžių patvirtinimo“</w:t>
      </w:r>
      <w:r>
        <w:t>;</w:t>
      </w:r>
    </w:p>
    <w:p w:rsidR="007777B6" w:rsidRPr="0092638D" w:rsidRDefault="007922CD" w:rsidP="007466C2">
      <w:pPr>
        <w:autoSpaceDE w:val="0"/>
        <w:autoSpaceDN w:val="0"/>
        <w:adjustRightInd w:val="0"/>
      </w:pPr>
      <w:r>
        <w:t>3</w:t>
      </w:r>
      <w:r w:rsidR="007777B6" w:rsidRPr="0092638D">
        <w:t>.</w:t>
      </w:r>
      <w:r>
        <w:t>3.</w:t>
      </w:r>
      <w:r w:rsidR="007466C2">
        <w:t xml:space="preserve"> </w:t>
      </w:r>
      <w:r w:rsidR="007777B6" w:rsidRPr="0092638D">
        <w:t>2019 m. rugsėjo 26 d. sprendimą Nr. T1-209 „Dėl mokesčio už ugdymą Plungės sporto ir rekreacijos centre nustatymo</w:t>
      </w:r>
      <w:r>
        <w:t>“</w:t>
      </w:r>
      <w:r w:rsidR="007777B6" w:rsidRPr="0092638D">
        <w:t xml:space="preserve"> ir jį keitusį sprendimą.</w:t>
      </w:r>
    </w:p>
    <w:p w:rsidR="007777B6" w:rsidRPr="0092638D" w:rsidRDefault="007777B6" w:rsidP="00F4758C">
      <w:pPr>
        <w:autoSpaceDE w:val="0"/>
        <w:autoSpaceDN w:val="0"/>
        <w:adjustRightInd w:val="0"/>
      </w:pPr>
    </w:p>
    <w:p w:rsidR="004C7AF5" w:rsidRPr="00013998" w:rsidRDefault="004C7AF5" w:rsidP="009337C6"/>
    <w:p w:rsidR="00347563" w:rsidRDefault="009337C6" w:rsidP="00E772CE">
      <w:pPr>
        <w:tabs>
          <w:tab w:val="left" w:pos="7938"/>
        </w:tabs>
        <w:ind w:firstLine="0"/>
      </w:pPr>
      <w:r>
        <w:t>Savivaldybės meras</w:t>
      </w:r>
      <w:r w:rsidR="00E772CE">
        <w:t xml:space="preserve"> </w:t>
      </w:r>
      <w:r w:rsidR="00792AA4">
        <w:tab/>
        <w:t>Audrius Klišonis</w:t>
      </w:r>
    </w:p>
    <w:p w:rsidR="00BE354A" w:rsidRDefault="00BE354A" w:rsidP="00E772CE">
      <w:pPr>
        <w:tabs>
          <w:tab w:val="left" w:pos="7938"/>
        </w:tabs>
        <w:ind w:firstLine="0"/>
      </w:pPr>
    </w:p>
    <w:sectPr w:rsidR="00BE354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D7" w:rsidRDefault="006B2BD7">
      <w:r>
        <w:separator/>
      </w:r>
    </w:p>
  </w:endnote>
  <w:endnote w:type="continuationSeparator" w:id="0">
    <w:p w:rsidR="006B2BD7" w:rsidRDefault="006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D7" w:rsidRDefault="006B2BD7">
      <w:r>
        <w:separator/>
      </w:r>
    </w:p>
  </w:footnote>
  <w:footnote w:type="continuationSeparator" w:id="0">
    <w:p w:rsidR="006B2BD7" w:rsidRDefault="006B2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4AA0"/>
    <w:rsid w:val="00005932"/>
    <w:rsid w:val="00017E03"/>
    <w:rsid w:val="00036770"/>
    <w:rsid w:val="00060A9C"/>
    <w:rsid w:val="00090CDE"/>
    <w:rsid w:val="00090DC8"/>
    <w:rsid w:val="00093378"/>
    <w:rsid w:val="00095925"/>
    <w:rsid w:val="000A3CEB"/>
    <w:rsid w:val="000B11F3"/>
    <w:rsid w:val="000C76BE"/>
    <w:rsid w:val="000C7BCF"/>
    <w:rsid w:val="000D45DB"/>
    <w:rsid w:val="000D5638"/>
    <w:rsid w:val="000F3C38"/>
    <w:rsid w:val="0010310C"/>
    <w:rsid w:val="00121BB3"/>
    <w:rsid w:val="00132570"/>
    <w:rsid w:val="00134856"/>
    <w:rsid w:val="0013487C"/>
    <w:rsid w:val="001467AA"/>
    <w:rsid w:val="00153645"/>
    <w:rsid w:val="00161377"/>
    <w:rsid w:val="001825DC"/>
    <w:rsid w:val="00183091"/>
    <w:rsid w:val="00193720"/>
    <w:rsid w:val="00195EEC"/>
    <w:rsid w:val="001E4CC2"/>
    <w:rsid w:val="001F5412"/>
    <w:rsid w:val="00203849"/>
    <w:rsid w:val="002116B9"/>
    <w:rsid w:val="00213F28"/>
    <w:rsid w:val="00221A79"/>
    <w:rsid w:val="0022240B"/>
    <w:rsid w:val="0027581B"/>
    <w:rsid w:val="0028020A"/>
    <w:rsid w:val="002A30BC"/>
    <w:rsid w:val="002A7570"/>
    <w:rsid w:val="002C74E3"/>
    <w:rsid w:val="002D5B89"/>
    <w:rsid w:val="002E24D1"/>
    <w:rsid w:val="002E63EC"/>
    <w:rsid w:val="00310B31"/>
    <w:rsid w:val="003235B5"/>
    <w:rsid w:val="00324A67"/>
    <w:rsid w:val="00347563"/>
    <w:rsid w:val="00347CAA"/>
    <w:rsid w:val="00380D17"/>
    <w:rsid w:val="003816F3"/>
    <w:rsid w:val="003905F5"/>
    <w:rsid w:val="00392EC0"/>
    <w:rsid w:val="00396ED6"/>
    <w:rsid w:val="003A00D9"/>
    <w:rsid w:val="003A5FC6"/>
    <w:rsid w:val="003A7CF0"/>
    <w:rsid w:val="003C6DC0"/>
    <w:rsid w:val="003D42F5"/>
    <w:rsid w:val="003D78CE"/>
    <w:rsid w:val="003E2559"/>
    <w:rsid w:val="003E5242"/>
    <w:rsid w:val="003F33CE"/>
    <w:rsid w:val="00417F6E"/>
    <w:rsid w:val="00422D5D"/>
    <w:rsid w:val="00436B7D"/>
    <w:rsid w:val="00437A03"/>
    <w:rsid w:val="00444F27"/>
    <w:rsid w:val="00460F1A"/>
    <w:rsid w:val="00466CDC"/>
    <w:rsid w:val="004809C0"/>
    <w:rsid w:val="00481E8E"/>
    <w:rsid w:val="004A580E"/>
    <w:rsid w:val="004B2428"/>
    <w:rsid w:val="004C7AF5"/>
    <w:rsid w:val="004D0E2A"/>
    <w:rsid w:val="004D3193"/>
    <w:rsid w:val="005157AB"/>
    <w:rsid w:val="00515BA8"/>
    <w:rsid w:val="00527368"/>
    <w:rsid w:val="005768F3"/>
    <w:rsid w:val="00586131"/>
    <w:rsid w:val="00586944"/>
    <w:rsid w:val="005C52DF"/>
    <w:rsid w:val="005C5706"/>
    <w:rsid w:val="005E714F"/>
    <w:rsid w:val="006048E2"/>
    <w:rsid w:val="006057C5"/>
    <w:rsid w:val="006235B2"/>
    <w:rsid w:val="00633AF2"/>
    <w:rsid w:val="00662ABE"/>
    <w:rsid w:val="00663A31"/>
    <w:rsid w:val="00674D64"/>
    <w:rsid w:val="00697DB5"/>
    <w:rsid w:val="006A49E8"/>
    <w:rsid w:val="006B0E28"/>
    <w:rsid w:val="006B1704"/>
    <w:rsid w:val="006B200D"/>
    <w:rsid w:val="006B2BD7"/>
    <w:rsid w:val="006C7868"/>
    <w:rsid w:val="006D5A05"/>
    <w:rsid w:val="006D5F67"/>
    <w:rsid w:val="00700E59"/>
    <w:rsid w:val="00705AAE"/>
    <w:rsid w:val="00713BC0"/>
    <w:rsid w:val="0072084A"/>
    <w:rsid w:val="007466C2"/>
    <w:rsid w:val="00755F9C"/>
    <w:rsid w:val="00766F89"/>
    <w:rsid w:val="00771DED"/>
    <w:rsid w:val="00772101"/>
    <w:rsid w:val="0077749D"/>
    <w:rsid w:val="007777B6"/>
    <w:rsid w:val="007922CD"/>
    <w:rsid w:val="00792AA4"/>
    <w:rsid w:val="00797139"/>
    <w:rsid w:val="007A63D4"/>
    <w:rsid w:val="007B2377"/>
    <w:rsid w:val="007B239C"/>
    <w:rsid w:val="007D6DA9"/>
    <w:rsid w:val="00805C38"/>
    <w:rsid w:val="008244AA"/>
    <w:rsid w:val="00834F8C"/>
    <w:rsid w:val="00852114"/>
    <w:rsid w:val="00852AB9"/>
    <w:rsid w:val="008C6330"/>
    <w:rsid w:val="008E63A7"/>
    <w:rsid w:val="008F3309"/>
    <w:rsid w:val="00917BD1"/>
    <w:rsid w:val="009210C8"/>
    <w:rsid w:val="00921619"/>
    <w:rsid w:val="00925DD7"/>
    <w:rsid w:val="0092638D"/>
    <w:rsid w:val="009337C6"/>
    <w:rsid w:val="00952915"/>
    <w:rsid w:val="009738DB"/>
    <w:rsid w:val="00973AFE"/>
    <w:rsid w:val="00983AB4"/>
    <w:rsid w:val="00987176"/>
    <w:rsid w:val="009A0E5B"/>
    <w:rsid w:val="009B29FE"/>
    <w:rsid w:val="009C05FD"/>
    <w:rsid w:val="009D145B"/>
    <w:rsid w:val="009F3453"/>
    <w:rsid w:val="009F526E"/>
    <w:rsid w:val="00A00B78"/>
    <w:rsid w:val="00A263EB"/>
    <w:rsid w:val="00A416AB"/>
    <w:rsid w:val="00A461BB"/>
    <w:rsid w:val="00A86129"/>
    <w:rsid w:val="00AA06A2"/>
    <w:rsid w:val="00AB2953"/>
    <w:rsid w:val="00AD72EB"/>
    <w:rsid w:val="00AF07DD"/>
    <w:rsid w:val="00AF31BF"/>
    <w:rsid w:val="00AF4A19"/>
    <w:rsid w:val="00B14DF8"/>
    <w:rsid w:val="00B22742"/>
    <w:rsid w:val="00B5487D"/>
    <w:rsid w:val="00B708B2"/>
    <w:rsid w:val="00B80049"/>
    <w:rsid w:val="00B820CF"/>
    <w:rsid w:val="00BB5147"/>
    <w:rsid w:val="00BB60EF"/>
    <w:rsid w:val="00BE2CAC"/>
    <w:rsid w:val="00BE354A"/>
    <w:rsid w:val="00C1488B"/>
    <w:rsid w:val="00C339CC"/>
    <w:rsid w:val="00C4056E"/>
    <w:rsid w:val="00C5171B"/>
    <w:rsid w:val="00C62C48"/>
    <w:rsid w:val="00C73D44"/>
    <w:rsid w:val="00C84D40"/>
    <w:rsid w:val="00CA5241"/>
    <w:rsid w:val="00CB3294"/>
    <w:rsid w:val="00CB6F3E"/>
    <w:rsid w:val="00CC0320"/>
    <w:rsid w:val="00CC121A"/>
    <w:rsid w:val="00CD1EB8"/>
    <w:rsid w:val="00D11E4F"/>
    <w:rsid w:val="00D14427"/>
    <w:rsid w:val="00D23F99"/>
    <w:rsid w:val="00D30E8E"/>
    <w:rsid w:val="00D349A5"/>
    <w:rsid w:val="00D47B28"/>
    <w:rsid w:val="00D604DE"/>
    <w:rsid w:val="00D70EBA"/>
    <w:rsid w:val="00D8066B"/>
    <w:rsid w:val="00DB6A92"/>
    <w:rsid w:val="00DC6A98"/>
    <w:rsid w:val="00DD4723"/>
    <w:rsid w:val="00DD6638"/>
    <w:rsid w:val="00E0198B"/>
    <w:rsid w:val="00E112B1"/>
    <w:rsid w:val="00E16B85"/>
    <w:rsid w:val="00E23325"/>
    <w:rsid w:val="00E337C0"/>
    <w:rsid w:val="00E4166D"/>
    <w:rsid w:val="00E604D6"/>
    <w:rsid w:val="00E62F82"/>
    <w:rsid w:val="00E772CE"/>
    <w:rsid w:val="00EB0D75"/>
    <w:rsid w:val="00EC1589"/>
    <w:rsid w:val="00EC5F2A"/>
    <w:rsid w:val="00ED5038"/>
    <w:rsid w:val="00EE17AA"/>
    <w:rsid w:val="00EE58E4"/>
    <w:rsid w:val="00EF7DF9"/>
    <w:rsid w:val="00F00DA9"/>
    <w:rsid w:val="00F01F75"/>
    <w:rsid w:val="00F065EF"/>
    <w:rsid w:val="00F07CF7"/>
    <w:rsid w:val="00F30603"/>
    <w:rsid w:val="00F351EC"/>
    <w:rsid w:val="00F4758C"/>
    <w:rsid w:val="00F47B78"/>
    <w:rsid w:val="00F5027F"/>
    <w:rsid w:val="00F74EA3"/>
    <w:rsid w:val="00F82340"/>
    <w:rsid w:val="00F87ADB"/>
    <w:rsid w:val="00FD19BE"/>
    <w:rsid w:val="00FD3105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105CA27C</Template>
  <TotalTime>4</TotalTime>
  <Pages>1</Pages>
  <Words>204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2016-10-11T06:10:00Z</cp:lastPrinted>
  <dcterms:created xsi:type="dcterms:W3CDTF">2021-06-08T06:04:00Z</dcterms:created>
  <dcterms:modified xsi:type="dcterms:W3CDTF">2021-06-23T12:45:00Z</dcterms:modified>
</cp:coreProperties>
</file>