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12744" w14:textId="297A6AC0" w:rsidR="00FF4357" w:rsidRPr="00FF4357" w:rsidRDefault="00FF4357" w:rsidP="00FF4357">
      <w:pPr>
        <w:ind w:firstLine="0"/>
        <w:jc w:val="center"/>
        <w:rPr>
          <w:b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120378C1" wp14:editId="4EA09BE2">
            <wp:simplePos x="0" y="0"/>
            <wp:positionH relativeFrom="column">
              <wp:posOffset>2769870</wp:posOffset>
            </wp:positionH>
            <wp:positionV relativeFrom="paragraph">
              <wp:posOffset>-344170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4357">
        <w:rPr>
          <w:b/>
          <w:sz w:val="28"/>
          <w:szCs w:val="28"/>
        </w:rPr>
        <w:t>PLUNGĖS RAJONO SAVIVALDYBĖS</w:t>
      </w:r>
    </w:p>
    <w:p w14:paraId="7DEC5BC1" w14:textId="77777777" w:rsidR="00FF4357" w:rsidRPr="00FF4357" w:rsidRDefault="00FF4357" w:rsidP="00FF4357">
      <w:pPr>
        <w:ind w:firstLine="0"/>
        <w:jc w:val="center"/>
        <w:rPr>
          <w:b/>
          <w:sz w:val="28"/>
          <w:szCs w:val="28"/>
        </w:rPr>
      </w:pPr>
      <w:r w:rsidRPr="00FF4357">
        <w:rPr>
          <w:b/>
          <w:sz w:val="28"/>
          <w:szCs w:val="28"/>
        </w:rPr>
        <w:t>TARYBA</w:t>
      </w:r>
    </w:p>
    <w:p w14:paraId="6F88E536" w14:textId="77777777" w:rsidR="00FF4357" w:rsidRPr="00FF4357" w:rsidRDefault="00FF4357" w:rsidP="00FF4357">
      <w:pPr>
        <w:ind w:firstLine="0"/>
        <w:jc w:val="center"/>
        <w:rPr>
          <w:b/>
          <w:sz w:val="28"/>
          <w:szCs w:val="28"/>
        </w:rPr>
      </w:pPr>
    </w:p>
    <w:p w14:paraId="71CE2A3F" w14:textId="77777777" w:rsidR="00FF4357" w:rsidRPr="00FF4357" w:rsidRDefault="00FF4357" w:rsidP="00FF4357">
      <w:pPr>
        <w:ind w:firstLine="0"/>
        <w:jc w:val="center"/>
        <w:rPr>
          <w:b/>
          <w:sz w:val="28"/>
          <w:szCs w:val="28"/>
        </w:rPr>
      </w:pPr>
      <w:r w:rsidRPr="00FF4357">
        <w:rPr>
          <w:b/>
          <w:sz w:val="28"/>
          <w:szCs w:val="28"/>
        </w:rPr>
        <w:t>SPRENDIMAS</w:t>
      </w:r>
    </w:p>
    <w:p w14:paraId="0D37A6CE" w14:textId="77777777" w:rsidR="00FF4357" w:rsidRPr="00FF4357" w:rsidRDefault="00FF4357" w:rsidP="00FF4357">
      <w:pPr>
        <w:ind w:firstLine="0"/>
        <w:jc w:val="center"/>
        <w:rPr>
          <w:b/>
          <w:sz w:val="28"/>
          <w:szCs w:val="28"/>
        </w:rPr>
      </w:pPr>
      <w:r w:rsidRPr="00FF4357">
        <w:rPr>
          <w:b/>
          <w:sz w:val="28"/>
          <w:szCs w:val="28"/>
        </w:rPr>
        <w:t>DĖL PLUNGĖS RAJONO SAVIVALDYBEI NUOSAVYBĖS TEISE PRIKLAUSANČIO NEKILNOJAMOJO TURTO NURAŠYMO</w:t>
      </w:r>
    </w:p>
    <w:p w14:paraId="2B06E050" w14:textId="77777777" w:rsidR="00FF4357" w:rsidRPr="00FF4357" w:rsidRDefault="00FF4357" w:rsidP="00FF4357">
      <w:pPr>
        <w:ind w:firstLine="0"/>
        <w:jc w:val="center"/>
        <w:rPr>
          <w:szCs w:val="24"/>
        </w:rPr>
      </w:pPr>
    </w:p>
    <w:p w14:paraId="41D82EBC" w14:textId="23E96B8F" w:rsidR="00FF4357" w:rsidRPr="00FF4357" w:rsidRDefault="00FF4357" w:rsidP="00FF4357">
      <w:pPr>
        <w:ind w:firstLine="0"/>
        <w:jc w:val="center"/>
        <w:rPr>
          <w:szCs w:val="24"/>
        </w:rPr>
      </w:pPr>
      <w:r w:rsidRPr="00FF4357">
        <w:rPr>
          <w:szCs w:val="24"/>
        </w:rPr>
        <w:t>2021 m. gegužės 27 d. Nr. T1-</w:t>
      </w:r>
      <w:r w:rsidR="00C2272E">
        <w:rPr>
          <w:szCs w:val="24"/>
        </w:rPr>
        <w:t>146</w:t>
      </w:r>
      <w:bookmarkStart w:id="0" w:name="_GoBack"/>
      <w:bookmarkEnd w:id="0"/>
    </w:p>
    <w:p w14:paraId="75421B14" w14:textId="1D85BBB0" w:rsidR="00C40038" w:rsidRPr="005F2EDB" w:rsidRDefault="00FF4357" w:rsidP="00FF4357">
      <w:pPr>
        <w:ind w:firstLine="0"/>
        <w:jc w:val="center"/>
        <w:rPr>
          <w:szCs w:val="24"/>
        </w:rPr>
      </w:pPr>
      <w:r w:rsidRPr="00FF4357">
        <w:rPr>
          <w:szCs w:val="24"/>
        </w:rPr>
        <w:t>Plungė</w:t>
      </w:r>
    </w:p>
    <w:p w14:paraId="0415CE76" w14:textId="0E1EA865" w:rsidR="00C40038" w:rsidRDefault="003322F4" w:rsidP="002F7745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straipsnio 1 dalies </w:t>
      </w:r>
      <w:r w:rsidR="009F282D">
        <w:t>1</w:t>
      </w:r>
      <w:r w:rsidR="009A4C10">
        <w:t xml:space="preserve"> punktu ir </w:t>
      </w:r>
      <w:r>
        <w:t>27</w:t>
      </w:r>
      <w:r w:rsidRPr="008E6AD9">
        <w:t xml:space="preserve"> straipsnio </w:t>
      </w:r>
      <w:r w:rsidR="00A81E1D">
        <w:t>2 dalimi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>
        <w:rPr>
          <w:bCs/>
          <w:szCs w:val="28"/>
        </w:rPr>
        <w:t>“</w:t>
      </w:r>
      <w:r w:rsidR="00855D43">
        <w:rPr>
          <w:bCs/>
          <w:szCs w:val="28"/>
        </w:rPr>
        <w:t>,</w:t>
      </w:r>
      <w:r w:rsidR="006B3622">
        <w:rPr>
          <w:bCs/>
          <w:szCs w:val="28"/>
        </w:rPr>
        <w:t xml:space="preserve"> </w:t>
      </w:r>
      <w:r w:rsidR="00A81E1D">
        <w:rPr>
          <w:bCs/>
          <w:szCs w:val="28"/>
        </w:rPr>
        <w:t>8.</w:t>
      </w:r>
      <w:r w:rsidR="009F282D">
        <w:rPr>
          <w:bCs/>
          <w:szCs w:val="28"/>
        </w:rPr>
        <w:t>1</w:t>
      </w:r>
      <w:r w:rsidR="00A81E1D">
        <w:rPr>
          <w:bCs/>
          <w:szCs w:val="28"/>
        </w:rPr>
        <w:t xml:space="preserve"> ir 10.2 punktais</w:t>
      </w:r>
      <w:r w:rsidR="003B4FE4">
        <w:rPr>
          <w:bCs/>
          <w:szCs w:val="28"/>
        </w:rPr>
        <w:t>,</w:t>
      </w:r>
      <w:r w:rsidR="009F282D">
        <w:rPr>
          <w:bCs/>
          <w:szCs w:val="28"/>
        </w:rPr>
        <w:t xml:space="preserve"> atsižvelgdama į Plungės „Ryto“ pagrindinės mokyklos 2021 m. </w:t>
      </w:r>
      <w:r w:rsidR="003B4FE4">
        <w:rPr>
          <w:bCs/>
          <w:szCs w:val="28"/>
        </w:rPr>
        <w:t xml:space="preserve"> </w:t>
      </w:r>
      <w:r w:rsidR="009F282D">
        <w:rPr>
          <w:bCs/>
          <w:szCs w:val="28"/>
        </w:rPr>
        <w:t xml:space="preserve">gegužės 5 d. raštą Nr. AG-2674,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14:paraId="36418DF9" w14:textId="41A11704" w:rsidR="009F282D" w:rsidRDefault="00C629D6" w:rsidP="002F7745">
      <w:pPr>
        <w:pStyle w:val="Pagrindinistekstas"/>
        <w:numPr>
          <w:ilvl w:val="0"/>
          <w:numId w:val="3"/>
        </w:numPr>
        <w:spacing w:after="0"/>
        <w:ind w:left="0" w:firstLine="720"/>
        <w:jc w:val="both"/>
      </w:pPr>
      <w:r>
        <w:rPr>
          <w:color w:val="000000"/>
        </w:rPr>
        <w:t xml:space="preserve"> </w:t>
      </w:r>
      <w:r w:rsidR="00364ABE">
        <w:rPr>
          <w:color w:val="000000"/>
        </w:rPr>
        <w:t>Nurašyti ir likviduoti p</w:t>
      </w:r>
      <w:r w:rsidR="00364ABE" w:rsidRPr="00540353">
        <w:rPr>
          <w:color w:val="000000"/>
        </w:rPr>
        <w:t>ripažint</w:t>
      </w:r>
      <w:r w:rsidR="00364ABE">
        <w:rPr>
          <w:color w:val="000000"/>
        </w:rPr>
        <w:t>ą</w:t>
      </w:r>
      <w:r w:rsidR="00364ABE" w:rsidRPr="00540353">
        <w:rPr>
          <w:color w:val="000000"/>
        </w:rPr>
        <w:t xml:space="preserve"> nereikalingu ir netinkamu (negalimu) naudoti</w:t>
      </w:r>
      <w:r w:rsidR="00364ABE">
        <w:rPr>
          <w:color w:val="000000"/>
        </w:rPr>
        <w:t xml:space="preserve"> </w:t>
      </w:r>
      <w:r w:rsidR="00364ABE" w:rsidRPr="00540353">
        <w:rPr>
          <w:color w:val="000000"/>
        </w:rPr>
        <w:t>dėl fizinio ir funkcinio nusidėvėjimo</w:t>
      </w:r>
      <w:r w:rsidR="00364ABE">
        <w:rPr>
          <w:color w:val="000000"/>
        </w:rPr>
        <w:t xml:space="preserve"> </w:t>
      </w:r>
      <w:r w:rsidR="009F282D">
        <w:t>Plungės rajono savivaldybei nuosavybės teise priklausantį Plungės „Ryto“ pagrindinės mokyklos patikėjimo teise valdomą nekilnojamąjį turtą</w:t>
      </w:r>
      <w:r w:rsidR="00364ABE">
        <w:t xml:space="preserve"> – Lengvųjų konstrukcijų riedutininkų ir </w:t>
      </w:r>
      <w:proofErr w:type="spellStart"/>
      <w:r w:rsidR="00364ABE">
        <w:t>riedlentininkų</w:t>
      </w:r>
      <w:proofErr w:type="spellEnd"/>
      <w:r w:rsidR="00364ABE">
        <w:t xml:space="preserve"> ramp</w:t>
      </w:r>
      <w:r w:rsidR="00390E2E">
        <w:t>ą</w:t>
      </w:r>
      <w:r w:rsidR="00364ABE">
        <w:t>, esant</w:t>
      </w:r>
      <w:r w:rsidR="00390E2E">
        <w:t>į</w:t>
      </w:r>
      <w:r w:rsidR="00364ABE">
        <w:t xml:space="preserve"> J. Tumo-Vaižganto g. 88</w:t>
      </w:r>
      <w:r w:rsidR="00BA2955">
        <w:t xml:space="preserve">, Plungėje (unikalus Nr. </w:t>
      </w:r>
      <w:r w:rsidR="00BA2955" w:rsidRPr="00BA2955">
        <w:t>4400-4552-8816</w:t>
      </w:r>
      <w:r w:rsidR="00BA2955">
        <w:t>, pažymėtas plane R, paskirtis – sporto inžineriniai statiniai), kurio tūris – 217 kub. m, likutinė balansinė vertė – 18 529,56 Eur</w:t>
      </w:r>
      <w:r w:rsidR="009F282D">
        <w:t>.</w:t>
      </w:r>
    </w:p>
    <w:p w14:paraId="5A8F0F31" w14:textId="5BFCD9C1" w:rsidR="004D7694" w:rsidRPr="004D7694" w:rsidRDefault="00C629D6" w:rsidP="002F7745">
      <w:pPr>
        <w:pStyle w:val="Sraopastraipa"/>
        <w:numPr>
          <w:ilvl w:val="0"/>
          <w:numId w:val="3"/>
        </w:numPr>
        <w:shd w:val="clear" w:color="auto" w:fill="FFFFFF"/>
        <w:ind w:left="0" w:firstLine="720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="004D7694" w:rsidRPr="004D7694">
        <w:rPr>
          <w:color w:val="000000"/>
          <w:szCs w:val="24"/>
        </w:rPr>
        <w:t>Įpareigoti</w:t>
      </w:r>
      <w:r w:rsidR="004D7694">
        <w:rPr>
          <w:color w:val="000000"/>
          <w:szCs w:val="24"/>
        </w:rPr>
        <w:t xml:space="preserve"> Plungės „Ryto“ pagrindinės mokyklos direktorių</w:t>
      </w:r>
      <w:r w:rsidR="004D7694" w:rsidRPr="004D7694">
        <w:rPr>
          <w:color w:val="000000"/>
          <w:szCs w:val="24"/>
        </w:rPr>
        <w:t>:</w:t>
      </w:r>
    </w:p>
    <w:p w14:paraId="3D46C370" w14:textId="0E3AB122" w:rsidR="004D7694" w:rsidRPr="00700299" w:rsidRDefault="00390E2E" w:rsidP="002F7745">
      <w:pPr>
        <w:shd w:val="clear" w:color="auto" w:fill="FFFFFF"/>
        <w:rPr>
          <w:color w:val="000000"/>
          <w:szCs w:val="24"/>
        </w:rPr>
      </w:pPr>
      <w:r>
        <w:rPr>
          <w:color w:val="000000"/>
          <w:szCs w:val="24"/>
        </w:rPr>
        <w:t>2.1.</w:t>
      </w:r>
      <w:r w:rsidR="00C629D6">
        <w:rPr>
          <w:color w:val="000000"/>
          <w:szCs w:val="24"/>
        </w:rPr>
        <w:t xml:space="preserve"> </w:t>
      </w:r>
      <w:r w:rsidR="004D7694" w:rsidRPr="00700299">
        <w:rPr>
          <w:color w:val="000000"/>
          <w:szCs w:val="24"/>
        </w:rPr>
        <w:t xml:space="preserve">organizuoti nurodyto nekilnojamojo turto </w:t>
      </w:r>
      <w:r w:rsidR="004D7694" w:rsidRPr="00390E2E">
        <w:rPr>
          <w:szCs w:val="24"/>
        </w:rPr>
        <w:t>likvidavimą ir nurašymą</w:t>
      </w:r>
      <w:r w:rsidR="004D7694" w:rsidRPr="00700299">
        <w:rPr>
          <w:color w:val="000000"/>
          <w:szCs w:val="24"/>
        </w:rPr>
        <w:t xml:space="preserve"> teisės aktų nustatyta tvarka;</w:t>
      </w:r>
    </w:p>
    <w:p w14:paraId="5EC46418" w14:textId="58316083" w:rsidR="004D7694" w:rsidRPr="004D7694" w:rsidRDefault="004D7694" w:rsidP="002F7745">
      <w:pPr>
        <w:shd w:val="clear" w:color="auto" w:fill="FFFFFF"/>
        <w:rPr>
          <w:color w:val="000000"/>
          <w:szCs w:val="24"/>
        </w:rPr>
      </w:pPr>
      <w:r w:rsidRPr="004D7694">
        <w:rPr>
          <w:color w:val="000000"/>
          <w:szCs w:val="24"/>
        </w:rPr>
        <w:t xml:space="preserve">2.2. išregistruoti </w:t>
      </w:r>
      <w:r>
        <w:rPr>
          <w:color w:val="000000"/>
          <w:szCs w:val="24"/>
        </w:rPr>
        <w:t xml:space="preserve">sprendimo </w:t>
      </w:r>
      <w:r w:rsidRPr="004D7694">
        <w:rPr>
          <w:color w:val="000000"/>
          <w:szCs w:val="24"/>
        </w:rPr>
        <w:t>1 punkte nurodytą turtą iš Nekilnojamojo turto registro, kai turtas bus likviduotas. </w:t>
      </w:r>
    </w:p>
    <w:p w14:paraId="35527C1A" w14:textId="77777777" w:rsidR="00C40038" w:rsidRDefault="00C40038" w:rsidP="005159E7">
      <w:pPr>
        <w:ind w:firstLine="0"/>
      </w:pPr>
    </w:p>
    <w:p w14:paraId="323184C3" w14:textId="77777777" w:rsidR="002F7745" w:rsidRDefault="002F7745" w:rsidP="005159E7">
      <w:pPr>
        <w:ind w:firstLine="0"/>
      </w:pPr>
    </w:p>
    <w:p w14:paraId="01F951F0" w14:textId="4A7EA9EB" w:rsidR="008B582F" w:rsidRDefault="00FF4357" w:rsidP="00FF4357">
      <w:pPr>
        <w:tabs>
          <w:tab w:val="left" w:pos="7938"/>
        </w:tabs>
        <w:ind w:firstLine="0"/>
      </w:pPr>
      <w:r>
        <w:rPr>
          <w:rFonts w:eastAsia="Arial Unicode MS" w:cs="Tahoma"/>
          <w:kern w:val="1"/>
          <w:lang w:eastAsia="hi-IN" w:bidi="hi-IN"/>
        </w:rPr>
        <w:t xml:space="preserve">Savivaldybės meras </w:t>
      </w:r>
      <w:r>
        <w:rPr>
          <w:rFonts w:eastAsia="Arial Unicode MS" w:cs="Tahoma"/>
          <w:kern w:val="1"/>
          <w:lang w:eastAsia="hi-IN" w:bidi="hi-IN"/>
        </w:rPr>
        <w:tab/>
        <w:t>Audrius Klišonis</w:t>
      </w:r>
    </w:p>
    <w:sectPr w:rsidR="008B582F" w:rsidSect="002F774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640CF"/>
    <w:rsid w:val="00066894"/>
    <w:rsid w:val="000713EC"/>
    <w:rsid w:val="00086D07"/>
    <w:rsid w:val="0008778C"/>
    <w:rsid w:val="000C154B"/>
    <w:rsid w:val="000D77D5"/>
    <w:rsid w:val="000E16A6"/>
    <w:rsid w:val="00124AC5"/>
    <w:rsid w:val="001377C3"/>
    <w:rsid w:val="00155752"/>
    <w:rsid w:val="00160602"/>
    <w:rsid w:val="00175CB2"/>
    <w:rsid w:val="001C5C6D"/>
    <w:rsid w:val="001E191F"/>
    <w:rsid w:val="001F61F7"/>
    <w:rsid w:val="001F6C1D"/>
    <w:rsid w:val="00201E8B"/>
    <w:rsid w:val="00216519"/>
    <w:rsid w:val="00224F63"/>
    <w:rsid w:val="00226916"/>
    <w:rsid w:val="0023064D"/>
    <w:rsid w:val="002509B7"/>
    <w:rsid w:val="00264CFB"/>
    <w:rsid w:val="002743D0"/>
    <w:rsid w:val="0029520D"/>
    <w:rsid w:val="00295805"/>
    <w:rsid w:val="002A7B79"/>
    <w:rsid w:val="002B3D8E"/>
    <w:rsid w:val="002B5048"/>
    <w:rsid w:val="002B7140"/>
    <w:rsid w:val="002C4692"/>
    <w:rsid w:val="002F462C"/>
    <w:rsid w:val="002F7745"/>
    <w:rsid w:val="003322F4"/>
    <w:rsid w:val="00364ABE"/>
    <w:rsid w:val="00390E2E"/>
    <w:rsid w:val="003B4FE4"/>
    <w:rsid w:val="003E4206"/>
    <w:rsid w:val="00460315"/>
    <w:rsid w:val="0047035C"/>
    <w:rsid w:val="00473D10"/>
    <w:rsid w:val="00485372"/>
    <w:rsid w:val="004B2972"/>
    <w:rsid w:val="004D7694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B3C23"/>
    <w:rsid w:val="005D4F7A"/>
    <w:rsid w:val="005E1CA0"/>
    <w:rsid w:val="005F13BE"/>
    <w:rsid w:val="005F2EDB"/>
    <w:rsid w:val="005F5D66"/>
    <w:rsid w:val="006064F9"/>
    <w:rsid w:val="00636BE9"/>
    <w:rsid w:val="00641AD2"/>
    <w:rsid w:val="00647AAD"/>
    <w:rsid w:val="00663F06"/>
    <w:rsid w:val="006826A4"/>
    <w:rsid w:val="006853AF"/>
    <w:rsid w:val="006865C5"/>
    <w:rsid w:val="006B2646"/>
    <w:rsid w:val="006B3622"/>
    <w:rsid w:val="006B4EDB"/>
    <w:rsid w:val="006B6436"/>
    <w:rsid w:val="006C47D2"/>
    <w:rsid w:val="006D60AD"/>
    <w:rsid w:val="00700299"/>
    <w:rsid w:val="00727307"/>
    <w:rsid w:val="00782D3E"/>
    <w:rsid w:val="007835AC"/>
    <w:rsid w:val="00794C9A"/>
    <w:rsid w:val="007A257D"/>
    <w:rsid w:val="007A384E"/>
    <w:rsid w:val="007B1DF8"/>
    <w:rsid w:val="00812CAD"/>
    <w:rsid w:val="00835C40"/>
    <w:rsid w:val="00836204"/>
    <w:rsid w:val="00846040"/>
    <w:rsid w:val="00855D43"/>
    <w:rsid w:val="00867E39"/>
    <w:rsid w:val="00872194"/>
    <w:rsid w:val="008723B2"/>
    <w:rsid w:val="008A4F3D"/>
    <w:rsid w:val="008B582F"/>
    <w:rsid w:val="008E7943"/>
    <w:rsid w:val="008F2CEC"/>
    <w:rsid w:val="0092185A"/>
    <w:rsid w:val="00945705"/>
    <w:rsid w:val="00945BEB"/>
    <w:rsid w:val="00953F09"/>
    <w:rsid w:val="00965163"/>
    <w:rsid w:val="009A4C10"/>
    <w:rsid w:val="009C4561"/>
    <w:rsid w:val="009E32FA"/>
    <w:rsid w:val="009F282D"/>
    <w:rsid w:val="009F732E"/>
    <w:rsid w:val="00A1297E"/>
    <w:rsid w:val="00A15DCE"/>
    <w:rsid w:val="00A43D74"/>
    <w:rsid w:val="00A60CB7"/>
    <w:rsid w:val="00A66481"/>
    <w:rsid w:val="00A81E1D"/>
    <w:rsid w:val="00A829C5"/>
    <w:rsid w:val="00A971B0"/>
    <w:rsid w:val="00AC27E2"/>
    <w:rsid w:val="00AF5D31"/>
    <w:rsid w:val="00B229A0"/>
    <w:rsid w:val="00B303C2"/>
    <w:rsid w:val="00B35155"/>
    <w:rsid w:val="00B36B14"/>
    <w:rsid w:val="00B433FC"/>
    <w:rsid w:val="00B475B5"/>
    <w:rsid w:val="00B84165"/>
    <w:rsid w:val="00B85853"/>
    <w:rsid w:val="00BA1252"/>
    <w:rsid w:val="00BA2955"/>
    <w:rsid w:val="00BA5E2A"/>
    <w:rsid w:val="00BD1E37"/>
    <w:rsid w:val="00BE4FAE"/>
    <w:rsid w:val="00BF6640"/>
    <w:rsid w:val="00C028A2"/>
    <w:rsid w:val="00C2272E"/>
    <w:rsid w:val="00C25B15"/>
    <w:rsid w:val="00C40038"/>
    <w:rsid w:val="00C55298"/>
    <w:rsid w:val="00C61DF5"/>
    <w:rsid w:val="00C629D6"/>
    <w:rsid w:val="00C754D6"/>
    <w:rsid w:val="00C769DB"/>
    <w:rsid w:val="00C951B3"/>
    <w:rsid w:val="00CA7E5E"/>
    <w:rsid w:val="00CC6632"/>
    <w:rsid w:val="00CE0820"/>
    <w:rsid w:val="00CF7DD0"/>
    <w:rsid w:val="00D1213D"/>
    <w:rsid w:val="00DA4E15"/>
    <w:rsid w:val="00DF3A88"/>
    <w:rsid w:val="00E01007"/>
    <w:rsid w:val="00E124F3"/>
    <w:rsid w:val="00E3173B"/>
    <w:rsid w:val="00E65D30"/>
    <w:rsid w:val="00E76900"/>
    <w:rsid w:val="00EA78FC"/>
    <w:rsid w:val="00F04BAD"/>
    <w:rsid w:val="00F101DD"/>
    <w:rsid w:val="00F15F9B"/>
    <w:rsid w:val="00F1779F"/>
    <w:rsid w:val="00F2166B"/>
    <w:rsid w:val="00F4598A"/>
    <w:rsid w:val="00F47B55"/>
    <w:rsid w:val="00F60784"/>
    <w:rsid w:val="00F75292"/>
    <w:rsid w:val="00F83B2A"/>
    <w:rsid w:val="00F95211"/>
    <w:rsid w:val="00FA1E0A"/>
    <w:rsid w:val="00FA6263"/>
    <w:rsid w:val="00FB6AE9"/>
    <w:rsid w:val="00FF00CF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B4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D5EDFFD4</Template>
  <TotalTime>5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6</cp:revision>
  <dcterms:created xsi:type="dcterms:W3CDTF">2021-05-11T13:19:00Z</dcterms:created>
  <dcterms:modified xsi:type="dcterms:W3CDTF">2021-05-27T13:14:00Z</dcterms:modified>
</cp:coreProperties>
</file>