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34B" w:rsidRDefault="0081034B" w:rsidP="0081034B">
      <w:pPr>
        <w:tabs>
          <w:tab w:val="left" w:pos="2552"/>
        </w:tabs>
        <w:spacing w:after="0" w:line="240" w:lineRule="auto"/>
        <w:ind w:left="6257" w:firstLine="223"/>
        <w:rPr>
          <w:rFonts w:ascii="Times New Roman" w:hAnsi="Times New Roman" w:cs="Times New Roman"/>
          <w:sz w:val="24"/>
          <w:szCs w:val="24"/>
        </w:rPr>
      </w:pPr>
      <w:r>
        <w:rPr>
          <w:rFonts w:ascii="Times New Roman" w:hAnsi="Times New Roman" w:cs="Times New Roman"/>
          <w:sz w:val="24"/>
          <w:szCs w:val="24"/>
        </w:rPr>
        <w:t>PRITARTA</w:t>
      </w:r>
    </w:p>
    <w:p w:rsidR="0081034B" w:rsidRDefault="0081034B" w:rsidP="0081034B">
      <w:pPr>
        <w:tabs>
          <w:tab w:val="left" w:pos="2552"/>
        </w:tabs>
        <w:spacing w:after="0" w:line="240" w:lineRule="auto"/>
        <w:ind w:left="6257" w:firstLine="223"/>
        <w:rPr>
          <w:rFonts w:ascii="Times New Roman" w:hAnsi="Times New Roman" w:cs="Times New Roman"/>
          <w:sz w:val="24"/>
          <w:szCs w:val="24"/>
        </w:rPr>
      </w:pPr>
      <w:r>
        <w:rPr>
          <w:rFonts w:ascii="Times New Roman" w:hAnsi="Times New Roman" w:cs="Times New Roman"/>
          <w:sz w:val="24"/>
          <w:szCs w:val="24"/>
        </w:rPr>
        <w:t>Plungės rajono savivaldybės</w:t>
      </w:r>
    </w:p>
    <w:p w:rsidR="0081034B" w:rsidRDefault="0081034B" w:rsidP="0081034B">
      <w:pPr>
        <w:tabs>
          <w:tab w:val="left" w:pos="2552"/>
        </w:tabs>
        <w:spacing w:after="0" w:line="240" w:lineRule="auto"/>
        <w:ind w:left="6257" w:firstLine="223"/>
        <w:rPr>
          <w:rFonts w:ascii="Times New Roman" w:hAnsi="Times New Roman" w:cs="Times New Roman"/>
          <w:sz w:val="24"/>
          <w:szCs w:val="24"/>
        </w:rPr>
      </w:pPr>
      <w:bookmarkStart w:id="0" w:name="_GoBack"/>
      <w:bookmarkEnd w:id="0"/>
      <w:r w:rsidRPr="00EC383F">
        <w:rPr>
          <w:rFonts w:ascii="Times New Roman" w:hAnsi="Times New Roman" w:cs="Times New Roman"/>
          <w:sz w:val="24"/>
          <w:szCs w:val="24"/>
        </w:rPr>
        <w:t>tarybos 2020 m. spalio 29 d.</w:t>
      </w:r>
    </w:p>
    <w:p w:rsidR="0081034B" w:rsidRPr="00EC383F" w:rsidRDefault="0081034B" w:rsidP="0081034B">
      <w:pPr>
        <w:tabs>
          <w:tab w:val="left" w:pos="2552"/>
        </w:tabs>
        <w:spacing w:after="0" w:line="240" w:lineRule="auto"/>
        <w:ind w:left="6257" w:firstLine="223"/>
        <w:rPr>
          <w:rFonts w:ascii="Times New Roman" w:hAnsi="Times New Roman" w:cs="Times New Roman"/>
          <w:sz w:val="24"/>
          <w:szCs w:val="24"/>
        </w:rPr>
      </w:pPr>
      <w:r w:rsidRPr="00EC383F">
        <w:rPr>
          <w:rFonts w:ascii="Times New Roman" w:hAnsi="Times New Roman" w:cs="Times New Roman"/>
          <w:sz w:val="24"/>
          <w:szCs w:val="24"/>
        </w:rPr>
        <w:t>sprendimu Nr. T1-</w:t>
      </w:r>
      <w:r>
        <w:rPr>
          <w:rFonts w:ascii="Times New Roman" w:hAnsi="Times New Roman" w:cs="Times New Roman"/>
          <w:sz w:val="24"/>
          <w:szCs w:val="24"/>
        </w:rPr>
        <w:t>248</w:t>
      </w:r>
    </w:p>
    <w:p w:rsidR="0081034B" w:rsidRDefault="0081034B" w:rsidP="00C3783B">
      <w:pPr>
        <w:pStyle w:val="Antrat1"/>
        <w:spacing w:before="0" w:line="240" w:lineRule="auto"/>
        <w:jc w:val="center"/>
        <w:rPr>
          <w:rFonts w:ascii="Times New Roman" w:hAnsi="Times New Roman" w:cs="Times New Roman"/>
          <w:color w:val="auto"/>
          <w:sz w:val="24"/>
          <w:szCs w:val="24"/>
        </w:rPr>
      </w:pPr>
    </w:p>
    <w:p w:rsidR="00931D0E" w:rsidRPr="00612F93" w:rsidRDefault="0001529E" w:rsidP="00C3783B">
      <w:pPr>
        <w:pStyle w:val="Antrat1"/>
        <w:spacing w:before="0" w:line="240" w:lineRule="auto"/>
        <w:jc w:val="center"/>
        <w:rPr>
          <w:rFonts w:ascii="Times New Roman" w:hAnsi="Times New Roman" w:cs="Times New Roman"/>
          <w:color w:val="auto"/>
          <w:sz w:val="24"/>
          <w:szCs w:val="24"/>
        </w:rPr>
      </w:pPr>
      <w:r w:rsidRPr="00612F93">
        <w:rPr>
          <w:rFonts w:ascii="Times New Roman" w:hAnsi="Times New Roman" w:cs="Times New Roman"/>
          <w:color w:val="auto"/>
          <w:sz w:val="24"/>
          <w:szCs w:val="24"/>
        </w:rPr>
        <w:t xml:space="preserve">REGULIARAUS VIETINIO </w:t>
      </w:r>
      <w:r w:rsidRPr="00612F93">
        <w:rPr>
          <w:rFonts w:ascii="Times New Roman" w:hAnsi="Times New Roman" w:cs="Times New Roman"/>
          <w:caps/>
          <w:color w:val="auto"/>
          <w:sz w:val="24"/>
          <w:szCs w:val="24"/>
        </w:rPr>
        <w:t xml:space="preserve">(MIESTO IR PRIEMIESTINIO) </w:t>
      </w:r>
      <w:r w:rsidRPr="00612F93">
        <w:rPr>
          <w:rFonts w:ascii="Times New Roman" w:hAnsi="Times New Roman" w:cs="Times New Roman"/>
          <w:color w:val="auto"/>
          <w:sz w:val="24"/>
          <w:szCs w:val="24"/>
        </w:rPr>
        <w:t xml:space="preserve">SUSISIEKIMO AUTOBUSŲ MARŠRUTAIS PLUNGĖS RAJONE </w:t>
      </w:r>
      <w:r w:rsidR="002313B0" w:rsidRPr="008D618D">
        <w:rPr>
          <w:rFonts w:ascii="Times New Roman" w:hAnsi="Times New Roman" w:cs="Times New Roman"/>
          <w:color w:val="auto"/>
          <w:sz w:val="24"/>
          <w:szCs w:val="24"/>
        </w:rPr>
        <w:t>NEMOKAMO</w:t>
      </w:r>
      <w:r w:rsidR="002313B0" w:rsidRPr="002313B0">
        <w:rPr>
          <w:rFonts w:ascii="Times New Roman" w:hAnsi="Times New Roman" w:cs="Times New Roman"/>
          <w:color w:val="FF0000"/>
          <w:sz w:val="24"/>
          <w:szCs w:val="24"/>
        </w:rPr>
        <w:t xml:space="preserve"> </w:t>
      </w:r>
      <w:r w:rsidR="00931D0E" w:rsidRPr="00612F93">
        <w:rPr>
          <w:rFonts w:ascii="Times New Roman" w:hAnsi="Times New Roman" w:cs="Times New Roman"/>
          <w:color w:val="auto"/>
          <w:sz w:val="24"/>
          <w:szCs w:val="24"/>
        </w:rPr>
        <w:t>KELEIVIŲ VEŽIMO SUTARTIS</w:t>
      </w:r>
      <w:r w:rsidRPr="00612F93">
        <w:rPr>
          <w:rFonts w:ascii="Times New Roman" w:hAnsi="Times New Roman" w:cs="Times New Roman"/>
          <w:color w:val="auto"/>
          <w:sz w:val="24"/>
          <w:szCs w:val="24"/>
        </w:rPr>
        <w:t xml:space="preserve">  Nr.</w:t>
      </w:r>
    </w:p>
    <w:p w:rsidR="00C3783B" w:rsidRDefault="00C3783B" w:rsidP="00C3783B">
      <w:pPr>
        <w:pStyle w:val="Pagrindinistekstas"/>
        <w:shd w:val="clear" w:color="auto" w:fill="auto"/>
        <w:spacing w:before="0" w:after="0" w:line="240" w:lineRule="auto"/>
        <w:ind w:firstLine="720"/>
        <w:jc w:val="center"/>
        <w:rPr>
          <w:sz w:val="24"/>
          <w:szCs w:val="24"/>
        </w:rPr>
      </w:pPr>
    </w:p>
    <w:p w:rsidR="00931D0E" w:rsidRPr="00612F93" w:rsidRDefault="006637E4" w:rsidP="00C3783B">
      <w:pPr>
        <w:pStyle w:val="Pagrindinistekstas"/>
        <w:shd w:val="clear" w:color="auto" w:fill="auto"/>
        <w:spacing w:before="0" w:after="0" w:line="240" w:lineRule="auto"/>
        <w:ind w:firstLine="720"/>
        <w:jc w:val="center"/>
        <w:rPr>
          <w:sz w:val="24"/>
          <w:szCs w:val="24"/>
        </w:rPr>
      </w:pPr>
      <w:r w:rsidRPr="00612F93">
        <w:rPr>
          <w:sz w:val="24"/>
          <w:szCs w:val="24"/>
        </w:rPr>
        <w:t>2020</w:t>
      </w:r>
      <w:r w:rsidR="00AC62B9" w:rsidRPr="00612F93">
        <w:rPr>
          <w:sz w:val="24"/>
          <w:szCs w:val="24"/>
        </w:rPr>
        <w:t xml:space="preserve"> m. spalio    d.</w:t>
      </w:r>
    </w:p>
    <w:p w:rsidR="00931D0E" w:rsidRDefault="00931D0E" w:rsidP="00C3783B">
      <w:pPr>
        <w:pStyle w:val="Pagrindinistekstas"/>
        <w:shd w:val="clear" w:color="auto" w:fill="auto"/>
        <w:spacing w:before="0" w:after="0" w:line="240" w:lineRule="auto"/>
        <w:ind w:firstLine="720"/>
        <w:jc w:val="center"/>
        <w:rPr>
          <w:sz w:val="24"/>
          <w:szCs w:val="24"/>
        </w:rPr>
      </w:pPr>
      <w:r w:rsidRPr="00612F93">
        <w:rPr>
          <w:sz w:val="24"/>
          <w:szCs w:val="24"/>
        </w:rPr>
        <w:t>Plungė</w:t>
      </w:r>
    </w:p>
    <w:p w:rsidR="00C3783B" w:rsidRPr="00612F93" w:rsidRDefault="00C3783B" w:rsidP="00C3783B">
      <w:pPr>
        <w:pStyle w:val="Pagrindinistekstas"/>
        <w:shd w:val="clear" w:color="auto" w:fill="auto"/>
        <w:spacing w:before="0" w:after="0" w:line="240" w:lineRule="auto"/>
        <w:ind w:firstLine="720"/>
        <w:jc w:val="center"/>
        <w:rPr>
          <w:sz w:val="24"/>
          <w:szCs w:val="24"/>
        </w:rPr>
      </w:pPr>
    </w:p>
    <w:p w:rsidR="00591F28" w:rsidRDefault="008B3010" w:rsidP="00C3783B">
      <w:pPr>
        <w:pStyle w:val="Pagrindinistekstas"/>
        <w:shd w:val="clear" w:color="auto" w:fill="auto"/>
        <w:spacing w:before="0" w:after="0" w:line="240" w:lineRule="auto"/>
        <w:ind w:firstLine="720"/>
        <w:rPr>
          <w:sz w:val="24"/>
          <w:szCs w:val="24"/>
        </w:rPr>
      </w:pPr>
      <w:r w:rsidRPr="00612F93">
        <w:rPr>
          <w:sz w:val="24"/>
          <w:szCs w:val="24"/>
        </w:rPr>
        <w:t>Plungės</w:t>
      </w:r>
      <w:r w:rsidR="00591F28" w:rsidRPr="00612F93">
        <w:rPr>
          <w:sz w:val="24"/>
          <w:szCs w:val="24"/>
        </w:rPr>
        <w:t xml:space="preserve"> rajono savivaldybės administracija, atstovaujama administracijos direktoriaus </w:t>
      </w:r>
      <w:r w:rsidRPr="00612F93">
        <w:rPr>
          <w:sz w:val="24"/>
          <w:szCs w:val="24"/>
        </w:rPr>
        <w:t>Mindaugo Kauno</w:t>
      </w:r>
      <w:r w:rsidR="0001529E" w:rsidRPr="00612F93">
        <w:rPr>
          <w:sz w:val="24"/>
          <w:szCs w:val="24"/>
        </w:rPr>
        <w:t>, veikiančio</w:t>
      </w:r>
      <w:r w:rsidR="00591F28" w:rsidRPr="00612F93">
        <w:rPr>
          <w:sz w:val="24"/>
          <w:szCs w:val="24"/>
        </w:rPr>
        <w:t xml:space="preserve"> pagal administracijos nuostatus (toliau </w:t>
      </w:r>
      <w:r w:rsidR="00B63305" w:rsidRPr="00612F93">
        <w:rPr>
          <w:sz w:val="24"/>
          <w:szCs w:val="24"/>
        </w:rPr>
        <w:t xml:space="preserve">– </w:t>
      </w:r>
      <w:r w:rsidR="00591F28" w:rsidRPr="00612F93">
        <w:rPr>
          <w:sz w:val="24"/>
          <w:szCs w:val="24"/>
        </w:rPr>
        <w:t>Užsakovas), ir uždaroji akcinė bendrovė „</w:t>
      </w:r>
      <w:r w:rsidRPr="00612F93">
        <w:rPr>
          <w:sz w:val="24"/>
          <w:szCs w:val="24"/>
        </w:rPr>
        <w:t>Plungės</w:t>
      </w:r>
      <w:r w:rsidR="00591F28" w:rsidRPr="00612F93">
        <w:rPr>
          <w:sz w:val="24"/>
          <w:szCs w:val="24"/>
        </w:rPr>
        <w:t xml:space="preserve"> autobusų parkas</w:t>
      </w:r>
      <w:r w:rsidR="00643679" w:rsidRPr="00612F93">
        <w:rPr>
          <w:sz w:val="24"/>
          <w:szCs w:val="24"/>
        </w:rPr>
        <w:t>“</w:t>
      </w:r>
      <w:r w:rsidR="00591F28" w:rsidRPr="00612F93">
        <w:rPr>
          <w:sz w:val="24"/>
          <w:szCs w:val="24"/>
        </w:rPr>
        <w:t xml:space="preserve">, atstovaujama </w:t>
      </w:r>
      <w:r w:rsidR="0001529E" w:rsidRPr="00612F93">
        <w:rPr>
          <w:sz w:val="24"/>
          <w:szCs w:val="24"/>
        </w:rPr>
        <w:t>bendrovės</w:t>
      </w:r>
      <w:r w:rsidR="00591F28" w:rsidRPr="00612F93">
        <w:rPr>
          <w:sz w:val="24"/>
          <w:szCs w:val="24"/>
        </w:rPr>
        <w:t xml:space="preserve"> </w:t>
      </w:r>
      <w:r w:rsidR="00F0653E" w:rsidRPr="00612F93">
        <w:rPr>
          <w:sz w:val="24"/>
          <w:szCs w:val="24"/>
        </w:rPr>
        <w:t>l.</w:t>
      </w:r>
      <w:r w:rsidR="00643679" w:rsidRPr="00612F93">
        <w:rPr>
          <w:sz w:val="24"/>
          <w:szCs w:val="24"/>
        </w:rPr>
        <w:t xml:space="preserve"> </w:t>
      </w:r>
      <w:r w:rsidR="00F0653E" w:rsidRPr="00612F93">
        <w:rPr>
          <w:sz w:val="24"/>
          <w:szCs w:val="24"/>
        </w:rPr>
        <w:t>e.</w:t>
      </w:r>
      <w:r w:rsidR="00643679" w:rsidRPr="00612F93">
        <w:rPr>
          <w:sz w:val="24"/>
          <w:szCs w:val="24"/>
        </w:rPr>
        <w:t xml:space="preserve"> </w:t>
      </w:r>
      <w:r w:rsidR="00F0653E" w:rsidRPr="00612F93">
        <w:rPr>
          <w:sz w:val="24"/>
          <w:szCs w:val="24"/>
        </w:rPr>
        <w:t xml:space="preserve">p. </w:t>
      </w:r>
      <w:r w:rsidR="00591F28" w:rsidRPr="00612F93">
        <w:rPr>
          <w:sz w:val="24"/>
          <w:szCs w:val="24"/>
        </w:rPr>
        <w:t xml:space="preserve">direktoriaus </w:t>
      </w:r>
      <w:r w:rsidR="00F0653E" w:rsidRPr="00612F93">
        <w:rPr>
          <w:sz w:val="24"/>
          <w:szCs w:val="24"/>
        </w:rPr>
        <w:t>Modesto Čeponkaus,</w:t>
      </w:r>
      <w:r w:rsidR="00591F28" w:rsidRPr="00612F93">
        <w:rPr>
          <w:sz w:val="24"/>
          <w:szCs w:val="24"/>
        </w:rPr>
        <w:t xml:space="preserve"> veikiančio pagal bendrovės įstatus (toliau </w:t>
      </w:r>
      <w:r w:rsidR="00B63305" w:rsidRPr="00612F93">
        <w:rPr>
          <w:sz w:val="24"/>
          <w:szCs w:val="24"/>
        </w:rPr>
        <w:t xml:space="preserve">– </w:t>
      </w:r>
      <w:r w:rsidR="00591F28" w:rsidRPr="00612F93">
        <w:rPr>
          <w:sz w:val="24"/>
          <w:szCs w:val="24"/>
        </w:rPr>
        <w:t>Vežėjas), vadovaudamiesi Lietuvos Respublikos viešųjų pirkimų įstatymo 10 straipsniu</w:t>
      </w:r>
      <w:r w:rsidR="0001529E" w:rsidRPr="00612F93">
        <w:rPr>
          <w:sz w:val="24"/>
          <w:szCs w:val="24"/>
        </w:rPr>
        <w:t>, kitais keleivių vežimą reglamentuojančiais teisės aktais</w:t>
      </w:r>
      <w:r w:rsidR="00591F28" w:rsidRPr="00612F93">
        <w:rPr>
          <w:sz w:val="24"/>
          <w:szCs w:val="24"/>
        </w:rPr>
        <w:t xml:space="preserve"> ir </w:t>
      </w:r>
      <w:r w:rsidRPr="00612F93">
        <w:rPr>
          <w:sz w:val="24"/>
          <w:szCs w:val="24"/>
        </w:rPr>
        <w:t xml:space="preserve">Plungės rajono savivaldybės tarybos </w:t>
      </w:r>
      <w:r w:rsidR="0001529E" w:rsidRPr="00612F93">
        <w:rPr>
          <w:sz w:val="24"/>
          <w:szCs w:val="24"/>
        </w:rPr>
        <w:t xml:space="preserve">2020 m. rugsėjo 24 d. </w:t>
      </w:r>
      <w:r w:rsidRPr="00612F93">
        <w:rPr>
          <w:sz w:val="24"/>
          <w:szCs w:val="24"/>
        </w:rPr>
        <w:t xml:space="preserve">sprendimu </w:t>
      </w:r>
      <w:r w:rsidR="00976C66" w:rsidRPr="00612F93">
        <w:rPr>
          <w:sz w:val="24"/>
          <w:szCs w:val="24"/>
        </w:rPr>
        <w:t>Nr. T1-198,</w:t>
      </w:r>
      <w:r w:rsidRPr="00612F93">
        <w:rPr>
          <w:sz w:val="24"/>
          <w:szCs w:val="24"/>
        </w:rPr>
        <w:t xml:space="preserve"> </w:t>
      </w:r>
      <w:r w:rsidR="00591F28" w:rsidRPr="00612F93">
        <w:rPr>
          <w:sz w:val="24"/>
          <w:szCs w:val="24"/>
        </w:rPr>
        <w:t xml:space="preserve">sudarėme šią sutartį (toliau </w:t>
      </w:r>
      <w:r w:rsidR="00B63305" w:rsidRPr="00612F93">
        <w:rPr>
          <w:sz w:val="24"/>
          <w:szCs w:val="24"/>
        </w:rPr>
        <w:t xml:space="preserve">– </w:t>
      </w:r>
      <w:r w:rsidR="00591F28" w:rsidRPr="00612F93">
        <w:rPr>
          <w:sz w:val="24"/>
          <w:szCs w:val="24"/>
        </w:rPr>
        <w:t>Sutartis):</w:t>
      </w:r>
    </w:p>
    <w:p w:rsidR="00C3783B" w:rsidRPr="00612F93" w:rsidRDefault="00C3783B" w:rsidP="00C3783B">
      <w:pPr>
        <w:pStyle w:val="Pagrindinistekstas"/>
        <w:shd w:val="clear" w:color="auto" w:fill="auto"/>
        <w:spacing w:before="0" w:after="0" w:line="240" w:lineRule="auto"/>
        <w:ind w:firstLine="720"/>
        <w:rPr>
          <w:sz w:val="24"/>
          <w:szCs w:val="24"/>
        </w:rPr>
      </w:pPr>
    </w:p>
    <w:p w:rsidR="00591F28" w:rsidRPr="00C3783B" w:rsidRDefault="00591F28" w:rsidP="00C3783B">
      <w:pPr>
        <w:pStyle w:val="Heading11"/>
        <w:keepNext/>
        <w:keepLines/>
        <w:shd w:val="clear" w:color="auto" w:fill="auto"/>
        <w:spacing w:after="0" w:line="240" w:lineRule="auto"/>
        <w:jc w:val="center"/>
        <w:rPr>
          <w:sz w:val="24"/>
          <w:szCs w:val="24"/>
        </w:rPr>
      </w:pPr>
      <w:bookmarkStart w:id="1" w:name="bookmark3"/>
      <w:r w:rsidRPr="00C3783B">
        <w:rPr>
          <w:sz w:val="24"/>
          <w:szCs w:val="24"/>
        </w:rPr>
        <w:t>1. SUTARTIES OBJEKTAS</w:t>
      </w:r>
      <w:bookmarkEnd w:id="1"/>
    </w:p>
    <w:p w:rsidR="00C3783B" w:rsidRPr="00C3783B" w:rsidRDefault="00C3783B" w:rsidP="00C3783B">
      <w:pPr>
        <w:pStyle w:val="Heading11"/>
        <w:keepNext/>
        <w:keepLines/>
        <w:shd w:val="clear" w:color="auto" w:fill="auto"/>
        <w:spacing w:after="0" w:line="240" w:lineRule="auto"/>
        <w:jc w:val="center"/>
        <w:rPr>
          <w:sz w:val="24"/>
          <w:szCs w:val="24"/>
        </w:rPr>
      </w:pPr>
    </w:p>
    <w:p w:rsidR="003B0E12" w:rsidRPr="00612F93" w:rsidRDefault="00F9125B" w:rsidP="00C3783B">
      <w:pPr>
        <w:pStyle w:val="Pagrindinistekstas"/>
        <w:shd w:val="clear" w:color="auto" w:fill="auto"/>
        <w:spacing w:before="0" w:after="0" w:line="240" w:lineRule="auto"/>
        <w:ind w:firstLine="720"/>
        <w:rPr>
          <w:sz w:val="24"/>
          <w:szCs w:val="24"/>
        </w:rPr>
      </w:pPr>
      <w:r w:rsidRPr="00612F93">
        <w:rPr>
          <w:sz w:val="24"/>
          <w:szCs w:val="24"/>
        </w:rPr>
        <w:t>1.1.</w:t>
      </w:r>
      <w:r w:rsidR="00C27B48" w:rsidRPr="00612F93">
        <w:rPr>
          <w:sz w:val="24"/>
          <w:szCs w:val="24"/>
        </w:rPr>
        <w:t xml:space="preserve"> Vežėjo organizuojamas </w:t>
      </w:r>
      <w:r w:rsidR="002313B0" w:rsidRPr="008D618D">
        <w:rPr>
          <w:sz w:val="24"/>
          <w:szCs w:val="24"/>
        </w:rPr>
        <w:t>nemokamas</w:t>
      </w:r>
      <w:r w:rsidR="002313B0" w:rsidRPr="002313B0">
        <w:rPr>
          <w:color w:val="FF0000"/>
          <w:sz w:val="24"/>
          <w:szCs w:val="24"/>
        </w:rPr>
        <w:t xml:space="preserve"> </w:t>
      </w:r>
      <w:r w:rsidR="00C27B48" w:rsidRPr="00612F93">
        <w:rPr>
          <w:sz w:val="24"/>
          <w:szCs w:val="24"/>
        </w:rPr>
        <w:t>k</w:t>
      </w:r>
      <w:r w:rsidRPr="00612F93">
        <w:rPr>
          <w:sz w:val="24"/>
          <w:szCs w:val="24"/>
        </w:rPr>
        <w:t xml:space="preserve">eleivių vežimas </w:t>
      </w:r>
      <w:r w:rsidR="00591F28" w:rsidRPr="00612F93">
        <w:rPr>
          <w:sz w:val="24"/>
          <w:szCs w:val="24"/>
        </w:rPr>
        <w:t xml:space="preserve">Užsakovo </w:t>
      </w:r>
      <w:r w:rsidRPr="00612F93">
        <w:rPr>
          <w:sz w:val="24"/>
          <w:szCs w:val="24"/>
        </w:rPr>
        <w:t>patvirtintai</w:t>
      </w:r>
      <w:r w:rsidR="00591F28" w:rsidRPr="00612F93">
        <w:rPr>
          <w:sz w:val="24"/>
          <w:szCs w:val="24"/>
        </w:rPr>
        <w:t>s</w:t>
      </w:r>
      <w:r w:rsidRPr="00612F93">
        <w:rPr>
          <w:sz w:val="24"/>
          <w:szCs w:val="24"/>
        </w:rPr>
        <w:t xml:space="preserve"> vietinio (miesto ir priemiestinio) reguliaraus susisiekimo autobusų maršrutais</w:t>
      </w:r>
      <w:r w:rsidR="00591F28" w:rsidRPr="00612F93">
        <w:rPr>
          <w:sz w:val="24"/>
          <w:szCs w:val="24"/>
        </w:rPr>
        <w:t xml:space="preserve"> </w:t>
      </w:r>
      <w:r w:rsidRPr="00612F93">
        <w:rPr>
          <w:sz w:val="24"/>
          <w:szCs w:val="24"/>
        </w:rPr>
        <w:t xml:space="preserve">ir </w:t>
      </w:r>
      <w:r w:rsidR="00C27B48" w:rsidRPr="00612F93">
        <w:rPr>
          <w:sz w:val="24"/>
          <w:szCs w:val="24"/>
        </w:rPr>
        <w:t>eismo tvarkaraščiai</w:t>
      </w:r>
      <w:r w:rsidR="00591F28" w:rsidRPr="00612F93">
        <w:rPr>
          <w:sz w:val="24"/>
          <w:szCs w:val="24"/>
        </w:rPr>
        <w:t>s (toliau - Paslaugos).</w:t>
      </w:r>
    </w:p>
    <w:p w:rsidR="00C27B48" w:rsidRPr="00376993" w:rsidRDefault="00C27B48" w:rsidP="00C3783B">
      <w:pPr>
        <w:tabs>
          <w:tab w:val="left" w:pos="851"/>
          <w:tab w:val="left" w:pos="1134"/>
        </w:tabs>
        <w:spacing w:after="0" w:line="240" w:lineRule="auto"/>
        <w:ind w:firstLine="720"/>
        <w:contextualSpacing/>
        <w:jc w:val="both"/>
        <w:rPr>
          <w:rFonts w:ascii="Times New Roman" w:hAnsi="Times New Roman" w:cs="Times New Roman"/>
          <w:sz w:val="24"/>
          <w:szCs w:val="24"/>
        </w:rPr>
      </w:pPr>
      <w:r w:rsidRPr="00376993">
        <w:rPr>
          <w:rFonts w:ascii="Times New Roman" w:hAnsi="Times New Roman" w:cs="Times New Roman"/>
          <w:sz w:val="24"/>
          <w:szCs w:val="24"/>
        </w:rPr>
        <w:t xml:space="preserve">1.2. Keleivių vežimui nustatoma tarifikacija: </w:t>
      </w:r>
    </w:p>
    <w:p w:rsidR="00C27B48" w:rsidRPr="005A7DCC" w:rsidRDefault="00C27B48" w:rsidP="00C3783B">
      <w:pPr>
        <w:tabs>
          <w:tab w:val="left" w:pos="851"/>
          <w:tab w:val="left" w:pos="1134"/>
        </w:tabs>
        <w:spacing w:after="0" w:line="240" w:lineRule="auto"/>
        <w:ind w:firstLine="720"/>
        <w:contextualSpacing/>
        <w:jc w:val="both"/>
        <w:rPr>
          <w:rFonts w:ascii="Times New Roman" w:eastAsia="Times New Roman" w:hAnsi="Times New Roman" w:cs="Times New Roman"/>
          <w:sz w:val="24"/>
          <w:szCs w:val="24"/>
        </w:rPr>
      </w:pPr>
      <w:r w:rsidRPr="005A7DCC">
        <w:rPr>
          <w:rFonts w:ascii="Times New Roman" w:hAnsi="Times New Roman" w:cs="Times New Roman"/>
          <w:sz w:val="24"/>
          <w:szCs w:val="24"/>
        </w:rPr>
        <w:t xml:space="preserve">1.2.1. </w:t>
      </w:r>
      <w:r w:rsidRPr="005A7DCC">
        <w:rPr>
          <w:rFonts w:ascii="Times New Roman" w:eastAsia="Times New Roman" w:hAnsi="Times New Roman" w:cs="Times New Roman"/>
          <w:sz w:val="24"/>
          <w:szCs w:val="24"/>
        </w:rPr>
        <w:t>priemiestinio reguliar</w:t>
      </w:r>
      <w:r w:rsidR="00BF3AAD" w:rsidRPr="005A7DCC">
        <w:rPr>
          <w:rFonts w:ascii="Times New Roman" w:eastAsia="Times New Roman" w:hAnsi="Times New Roman" w:cs="Times New Roman"/>
          <w:sz w:val="24"/>
          <w:szCs w:val="24"/>
        </w:rPr>
        <w:t>aus susisiekimo įkainis yra 0,90 Eur/km (iš to skaičiaus: 0,83</w:t>
      </w:r>
      <w:r w:rsidRPr="005A7DCC">
        <w:rPr>
          <w:rFonts w:ascii="Times New Roman" w:eastAsia="Times New Roman" w:hAnsi="Times New Roman" w:cs="Times New Roman"/>
          <w:sz w:val="24"/>
          <w:szCs w:val="24"/>
        </w:rPr>
        <w:t xml:space="preserve"> Eur/km – be PVM ir 0,07 Eur/km – 9 proc. PVM);</w:t>
      </w:r>
    </w:p>
    <w:p w:rsidR="00C27B48" w:rsidRPr="005A7DCC" w:rsidRDefault="00C27B48" w:rsidP="00C3783B">
      <w:pPr>
        <w:tabs>
          <w:tab w:val="left" w:pos="851"/>
          <w:tab w:val="left" w:pos="1134"/>
        </w:tabs>
        <w:spacing w:after="0" w:line="240" w:lineRule="auto"/>
        <w:ind w:firstLine="720"/>
        <w:contextualSpacing/>
        <w:jc w:val="both"/>
        <w:rPr>
          <w:rFonts w:ascii="Times New Roman" w:eastAsia="Times New Roman" w:hAnsi="Times New Roman" w:cs="Times New Roman"/>
          <w:sz w:val="24"/>
          <w:szCs w:val="24"/>
        </w:rPr>
      </w:pPr>
      <w:r w:rsidRPr="00DA5FAB">
        <w:rPr>
          <w:rFonts w:ascii="Times New Roman" w:eastAsia="Times New Roman" w:hAnsi="Times New Roman" w:cs="Times New Roman"/>
          <w:sz w:val="24"/>
          <w:szCs w:val="24"/>
        </w:rPr>
        <w:t>1.2.2. miesto reguliaraus susisiekimo įkainis yra 1,</w:t>
      </w:r>
      <w:r w:rsidR="00376993" w:rsidRPr="00DA5FAB">
        <w:rPr>
          <w:rFonts w:ascii="Times New Roman" w:eastAsia="Times New Roman" w:hAnsi="Times New Roman" w:cs="Times New Roman"/>
          <w:sz w:val="24"/>
          <w:szCs w:val="24"/>
        </w:rPr>
        <w:t>11 Eur/km (iš to skaičiaus: 1,02</w:t>
      </w:r>
      <w:r w:rsidR="00BF3AAD" w:rsidRPr="00DA5FAB">
        <w:rPr>
          <w:rFonts w:ascii="Times New Roman" w:eastAsia="Times New Roman" w:hAnsi="Times New Roman" w:cs="Times New Roman"/>
          <w:sz w:val="24"/>
          <w:szCs w:val="24"/>
        </w:rPr>
        <w:t xml:space="preserve"> Eur/km – be PVM ir 0,09</w:t>
      </w:r>
      <w:r w:rsidRPr="005A7DCC">
        <w:rPr>
          <w:rFonts w:ascii="Times New Roman" w:eastAsia="Times New Roman" w:hAnsi="Times New Roman" w:cs="Times New Roman"/>
          <w:sz w:val="24"/>
          <w:szCs w:val="24"/>
        </w:rPr>
        <w:t xml:space="preserve"> Eur/km – 9 proc. PVM).</w:t>
      </w:r>
    </w:p>
    <w:p w:rsidR="003155D4" w:rsidRDefault="00376993" w:rsidP="00C3783B">
      <w:pPr>
        <w:tabs>
          <w:tab w:val="left" w:pos="851"/>
          <w:tab w:val="left" w:pos="1134"/>
        </w:tabs>
        <w:spacing w:after="0" w:line="240" w:lineRule="auto"/>
        <w:ind w:firstLine="720"/>
        <w:jc w:val="both"/>
        <w:rPr>
          <w:rFonts w:ascii="Times New Roman" w:hAnsi="Times New Roman" w:cs="Times New Roman"/>
          <w:color w:val="000000"/>
          <w:sz w:val="24"/>
          <w:szCs w:val="24"/>
          <w:shd w:val="clear" w:color="auto" w:fill="FFFFFF"/>
        </w:rPr>
      </w:pPr>
      <w:r w:rsidRPr="003155D4">
        <w:rPr>
          <w:rFonts w:ascii="Times New Roman" w:eastAsia="Times New Roman" w:hAnsi="Times New Roman" w:cs="Times New Roman"/>
          <w:sz w:val="24"/>
          <w:szCs w:val="24"/>
        </w:rPr>
        <w:t xml:space="preserve">1.2.3. </w:t>
      </w:r>
      <w:r w:rsidR="003155D4" w:rsidRPr="003155D4">
        <w:rPr>
          <w:rFonts w:ascii="Times New Roman" w:eastAsia="Times New Roman" w:hAnsi="Times New Roman" w:cs="Times New Roman"/>
          <w:sz w:val="24"/>
          <w:szCs w:val="24"/>
        </w:rPr>
        <w:t>P</w:t>
      </w:r>
      <w:r w:rsidR="003155D4">
        <w:rPr>
          <w:rFonts w:ascii="Times New Roman" w:eastAsia="Times New Roman" w:hAnsi="Times New Roman" w:cs="Times New Roman"/>
          <w:sz w:val="24"/>
          <w:szCs w:val="24"/>
        </w:rPr>
        <w:t>lu</w:t>
      </w:r>
      <w:r w:rsidR="003155D4" w:rsidRPr="003155D4">
        <w:rPr>
          <w:rFonts w:ascii="Times New Roman" w:eastAsia="Times New Roman" w:hAnsi="Times New Roman" w:cs="Times New Roman"/>
          <w:sz w:val="24"/>
          <w:szCs w:val="24"/>
        </w:rPr>
        <w:t xml:space="preserve">ngės r. savivaldybės tarybos sprendimu, </w:t>
      </w:r>
      <w:r w:rsidR="007C1796">
        <w:rPr>
          <w:rFonts w:ascii="Times New Roman" w:hAnsi="Times New Roman" w:cs="Times New Roman"/>
          <w:color w:val="000000"/>
          <w:sz w:val="24"/>
          <w:szCs w:val="24"/>
          <w:shd w:val="clear" w:color="auto" w:fill="FFFFFF"/>
        </w:rPr>
        <w:t>įkainiai indeksuojami</w:t>
      </w:r>
      <w:r w:rsidR="003155D4" w:rsidRPr="003155D4">
        <w:rPr>
          <w:rFonts w:ascii="Times New Roman" w:hAnsi="Times New Roman" w:cs="Times New Roman"/>
          <w:color w:val="000000"/>
          <w:sz w:val="24"/>
          <w:szCs w:val="24"/>
          <w:shd w:val="clear" w:color="auto" w:fill="FFFFFF"/>
        </w:rPr>
        <w:t> kasmet, pasibaigus kalendoriniams metams, vadovaujantis Lietuvos statistikos departamento skelbiamu pasibaigusių kalendorinių metų vidutiniu metiniu suderintu vartotojų kainų indeksu (SVKI).</w:t>
      </w:r>
    </w:p>
    <w:p w:rsidR="00C3783B" w:rsidRPr="003155D4" w:rsidRDefault="00C3783B" w:rsidP="00C3783B">
      <w:pPr>
        <w:tabs>
          <w:tab w:val="left" w:pos="851"/>
          <w:tab w:val="left" w:pos="1134"/>
        </w:tabs>
        <w:spacing w:after="0" w:line="240" w:lineRule="auto"/>
        <w:ind w:firstLine="720"/>
        <w:jc w:val="both"/>
        <w:rPr>
          <w:rFonts w:ascii="Times New Roman" w:hAnsi="Times New Roman" w:cs="Times New Roman"/>
          <w:sz w:val="24"/>
          <w:szCs w:val="24"/>
        </w:rPr>
      </w:pPr>
    </w:p>
    <w:p w:rsidR="00591F28" w:rsidRDefault="00591F28" w:rsidP="00C3783B">
      <w:pPr>
        <w:pStyle w:val="Heading11"/>
        <w:keepNext/>
        <w:keepLines/>
        <w:shd w:val="clear" w:color="auto" w:fill="auto"/>
        <w:spacing w:after="0" w:line="240" w:lineRule="auto"/>
        <w:jc w:val="center"/>
        <w:rPr>
          <w:sz w:val="24"/>
          <w:szCs w:val="24"/>
        </w:rPr>
      </w:pPr>
      <w:bookmarkStart w:id="2" w:name="bookmark4"/>
      <w:r w:rsidRPr="00C3783B">
        <w:rPr>
          <w:sz w:val="24"/>
          <w:szCs w:val="24"/>
        </w:rPr>
        <w:t>2. SUTARTIES ŠALIŲ TEISĖS IR PAREIGOS</w:t>
      </w:r>
      <w:bookmarkEnd w:id="2"/>
    </w:p>
    <w:p w:rsidR="00C3783B" w:rsidRPr="00C3783B" w:rsidRDefault="00C3783B" w:rsidP="00C3783B">
      <w:pPr>
        <w:pStyle w:val="Heading11"/>
        <w:keepNext/>
        <w:keepLines/>
        <w:shd w:val="clear" w:color="auto" w:fill="auto"/>
        <w:spacing w:after="0" w:line="240" w:lineRule="auto"/>
        <w:jc w:val="center"/>
        <w:rPr>
          <w:sz w:val="24"/>
          <w:szCs w:val="24"/>
        </w:rPr>
      </w:pPr>
    </w:p>
    <w:p w:rsidR="00591F28" w:rsidRPr="00612F93" w:rsidRDefault="003F1156" w:rsidP="00C3783B">
      <w:pPr>
        <w:pStyle w:val="Heading11"/>
        <w:keepNext/>
        <w:keepLines/>
        <w:shd w:val="clear" w:color="auto" w:fill="auto"/>
        <w:spacing w:after="0" w:line="240" w:lineRule="auto"/>
        <w:ind w:firstLine="720"/>
        <w:jc w:val="both"/>
        <w:rPr>
          <w:sz w:val="24"/>
          <w:szCs w:val="24"/>
        </w:rPr>
      </w:pPr>
      <w:bookmarkStart w:id="3" w:name="bookmark5"/>
      <w:r w:rsidRPr="00612F93">
        <w:rPr>
          <w:sz w:val="24"/>
          <w:szCs w:val="24"/>
        </w:rPr>
        <w:t xml:space="preserve">2.1. </w:t>
      </w:r>
      <w:r w:rsidR="00376F2D" w:rsidRPr="00612F93">
        <w:rPr>
          <w:sz w:val="24"/>
          <w:szCs w:val="24"/>
        </w:rPr>
        <w:t>Vežėjo</w:t>
      </w:r>
      <w:r w:rsidR="00591F28" w:rsidRPr="00612F93">
        <w:rPr>
          <w:sz w:val="24"/>
          <w:szCs w:val="24"/>
        </w:rPr>
        <w:t xml:space="preserve"> </w:t>
      </w:r>
      <w:r w:rsidR="00376F2D" w:rsidRPr="00612F93">
        <w:rPr>
          <w:sz w:val="24"/>
          <w:szCs w:val="24"/>
        </w:rPr>
        <w:t>pareigos</w:t>
      </w:r>
      <w:r w:rsidR="00591F28" w:rsidRPr="00612F93">
        <w:rPr>
          <w:sz w:val="24"/>
          <w:szCs w:val="24"/>
        </w:rPr>
        <w:t>:</w:t>
      </w:r>
      <w:bookmarkEnd w:id="3"/>
    </w:p>
    <w:p w:rsidR="0083473A" w:rsidRPr="00612F93" w:rsidRDefault="00591F28" w:rsidP="00C3783B">
      <w:pPr>
        <w:pStyle w:val="Pagrindinistekstas"/>
        <w:shd w:val="clear" w:color="auto" w:fill="auto"/>
        <w:spacing w:before="0" w:after="0" w:line="240" w:lineRule="auto"/>
        <w:ind w:firstLine="720"/>
        <w:rPr>
          <w:sz w:val="24"/>
          <w:szCs w:val="24"/>
        </w:rPr>
      </w:pPr>
      <w:r w:rsidRPr="00612F93">
        <w:rPr>
          <w:sz w:val="24"/>
          <w:szCs w:val="24"/>
        </w:rPr>
        <w:t>2.1.</w:t>
      </w:r>
      <w:r w:rsidR="003F1156" w:rsidRPr="00612F93">
        <w:rPr>
          <w:sz w:val="24"/>
          <w:szCs w:val="24"/>
        </w:rPr>
        <w:t>1.</w:t>
      </w:r>
      <w:r w:rsidR="00F9125B" w:rsidRPr="00612F93">
        <w:rPr>
          <w:sz w:val="24"/>
          <w:szCs w:val="24"/>
        </w:rPr>
        <w:t xml:space="preserve"> reguliariai ir nenutrūkstamai </w:t>
      </w:r>
      <w:r w:rsidR="00F9125B" w:rsidRPr="008D618D">
        <w:rPr>
          <w:sz w:val="24"/>
          <w:szCs w:val="24"/>
        </w:rPr>
        <w:t xml:space="preserve">teikti </w:t>
      </w:r>
      <w:r w:rsidR="002313B0" w:rsidRPr="008D618D">
        <w:rPr>
          <w:sz w:val="24"/>
          <w:szCs w:val="24"/>
        </w:rPr>
        <w:t xml:space="preserve">nemokamo </w:t>
      </w:r>
      <w:r w:rsidR="00F9125B" w:rsidRPr="00612F93">
        <w:rPr>
          <w:sz w:val="24"/>
          <w:szCs w:val="24"/>
        </w:rPr>
        <w:t xml:space="preserve">keleivių vežimo paslaugas; </w:t>
      </w:r>
      <w:r w:rsidRPr="00612F93">
        <w:rPr>
          <w:sz w:val="24"/>
          <w:szCs w:val="24"/>
        </w:rPr>
        <w:t>organizuoti darbą ir vežti keleivius Užsakovo nustatytais vietinio (</w:t>
      </w:r>
      <w:r w:rsidR="008B3010" w:rsidRPr="00612F93">
        <w:rPr>
          <w:sz w:val="24"/>
          <w:szCs w:val="24"/>
        </w:rPr>
        <w:t xml:space="preserve">miesto ir </w:t>
      </w:r>
      <w:r w:rsidRPr="00612F93">
        <w:rPr>
          <w:sz w:val="24"/>
          <w:szCs w:val="24"/>
        </w:rPr>
        <w:t>priemiestinio) reguliaraus susisiekimo autobusų maršrutais</w:t>
      </w:r>
      <w:r w:rsidR="006574CB" w:rsidRPr="00612F93">
        <w:rPr>
          <w:sz w:val="24"/>
          <w:szCs w:val="24"/>
        </w:rPr>
        <w:t xml:space="preserve"> ir nustatytais eismo tvarkaraščiais</w:t>
      </w:r>
      <w:r w:rsidR="00F9125B" w:rsidRPr="00612F93">
        <w:rPr>
          <w:sz w:val="24"/>
          <w:szCs w:val="24"/>
        </w:rPr>
        <w:t>;</w:t>
      </w:r>
    </w:p>
    <w:p w:rsidR="003F1156" w:rsidRPr="00612F93" w:rsidRDefault="00F9125B" w:rsidP="00C3783B">
      <w:pPr>
        <w:pStyle w:val="Pagrindinistekstas"/>
        <w:shd w:val="clear" w:color="auto" w:fill="auto"/>
        <w:tabs>
          <w:tab w:val="left" w:pos="2190"/>
        </w:tabs>
        <w:spacing w:before="0" w:after="0" w:line="240" w:lineRule="auto"/>
        <w:ind w:firstLine="720"/>
        <w:rPr>
          <w:sz w:val="24"/>
          <w:szCs w:val="24"/>
        </w:rPr>
      </w:pPr>
      <w:r w:rsidRPr="00612F93">
        <w:rPr>
          <w:sz w:val="24"/>
          <w:szCs w:val="24"/>
        </w:rPr>
        <w:t>2.</w:t>
      </w:r>
      <w:r w:rsidR="003F1156" w:rsidRPr="00612F93">
        <w:rPr>
          <w:sz w:val="24"/>
          <w:szCs w:val="24"/>
        </w:rPr>
        <w:t>1.</w:t>
      </w:r>
      <w:r w:rsidRPr="00612F93">
        <w:rPr>
          <w:sz w:val="24"/>
          <w:szCs w:val="24"/>
        </w:rPr>
        <w:t xml:space="preserve">2. vykdyti </w:t>
      </w:r>
      <w:r w:rsidR="00591F28" w:rsidRPr="00612F93">
        <w:rPr>
          <w:sz w:val="24"/>
          <w:szCs w:val="24"/>
        </w:rPr>
        <w:t xml:space="preserve">Užsakovo bei kitų </w:t>
      </w:r>
      <w:r w:rsidRPr="00612F93">
        <w:rPr>
          <w:sz w:val="24"/>
          <w:szCs w:val="24"/>
        </w:rPr>
        <w:t xml:space="preserve">valstybinių </w:t>
      </w:r>
      <w:r w:rsidR="00591F28" w:rsidRPr="00612F93">
        <w:rPr>
          <w:sz w:val="24"/>
          <w:szCs w:val="24"/>
        </w:rPr>
        <w:t xml:space="preserve">institucijų teisės aktais nustatytus reikalavimus </w:t>
      </w:r>
      <w:r w:rsidR="008B3010" w:rsidRPr="00612F93">
        <w:rPr>
          <w:sz w:val="24"/>
          <w:szCs w:val="24"/>
        </w:rPr>
        <w:t>dėl keleivių vežimo</w:t>
      </w:r>
      <w:r w:rsidR="00591F28" w:rsidRPr="00612F93">
        <w:rPr>
          <w:sz w:val="24"/>
          <w:szCs w:val="24"/>
        </w:rPr>
        <w:t>;</w:t>
      </w:r>
      <w:r w:rsidR="0083473A" w:rsidRPr="00612F93">
        <w:rPr>
          <w:sz w:val="24"/>
          <w:szCs w:val="24"/>
        </w:rPr>
        <w:t xml:space="preserve"> laikytis Keleivių ir bagažo vežimo kelių transportu taisyklių nustatytos tvarkos;</w:t>
      </w:r>
      <w:r w:rsidR="003F1156" w:rsidRPr="00612F93">
        <w:rPr>
          <w:sz w:val="24"/>
          <w:szCs w:val="24"/>
        </w:rPr>
        <w:t xml:space="preserve"> užtikrinti saugų keleivių vežimą</w:t>
      </w:r>
      <w:r w:rsidR="006574CB" w:rsidRPr="00612F93">
        <w:rPr>
          <w:sz w:val="24"/>
          <w:szCs w:val="24"/>
        </w:rPr>
        <w:t xml:space="preserve"> ir jų draudimą kelionės metu</w:t>
      </w:r>
      <w:r w:rsidR="003F1156" w:rsidRPr="00612F93">
        <w:rPr>
          <w:sz w:val="24"/>
          <w:szCs w:val="24"/>
        </w:rPr>
        <w:t xml:space="preserve">, </w:t>
      </w:r>
      <w:r w:rsidR="00A71889" w:rsidRPr="00612F93">
        <w:rPr>
          <w:sz w:val="24"/>
          <w:szCs w:val="24"/>
        </w:rPr>
        <w:t xml:space="preserve">kokybišką </w:t>
      </w:r>
      <w:r w:rsidR="003F1156" w:rsidRPr="00612F93">
        <w:rPr>
          <w:sz w:val="24"/>
          <w:szCs w:val="24"/>
        </w:rPr>
        <w:t>keleivių aptarnavimą;</w:t>
      </w:r>
    </w:p>
    <w:p w:rsidR="003F1156" w:rsidRPr="00612F93" w:rsidRDefault="0083473A" w:rsidP="00C3783B">
      <w:pPr>
        <w:pStyle w:val="Pagrindinistekstas"/>
        <w:shd w:val="clear" w:color="auto" w:fill="auto"/>
        <w:tabs>
          <w:tab w:val="left" w:pos="1288"/>
        </w:tabs>
        <w:spacing w:before="0" w:after="0" w:line="240" w:lineRule="auto"/>
        <w:ind w:firstLine="720"/>
        <w:rPr>
          <w:sz w:val="24"/>
          <w:szCs w:val="24"/>
        </w:rPr>
      </w:pPr>
      <w:r w:rsidRPr="00612F93">
        <w:rPr>
          <w:sz w:val="24"/>
          <w:szCs w:val="24"/>
        </w:rPr>
        <w:t>2.</w:t>
      </w:r>
      <w:r w:rsidR="003F1156" w:rsidRPr="00612F93">
        <w:rPr>
          <w:sz w:val="24"/>
          <w:szCs w:val="24"/>
        </w:rPr>
        <w:t>1.</w:t>
      </w:r>
      <w:r w:rsidRPr="00612F93">
        <w:rPr>
          <w:sz w:val="24"/>
          <w:szCs w:val="24"/>
        </w:rPr>
        <w:t xml:space="preserve">3. turėti transporto priemonių ar laikinos subrangos pagrindais valdomą transporto rezervą nepertraukiamam važiavimui nustatytais maršrutais ir eismo </w:t>
      </w:r>
      <w:r w:rsidR="00AA60EB" w:rsidRPr="00612F93">
        <w:rPr>
          <w:sz w:val="24"/>
          <w:szCs w:val="24"/>
        </w:rPr>
        <w:t>tvarkaraščiais</w:t>
      </w:r>
      <w:r w:rsidRPr="00612F93">
        <w:rPr>
          <w:sz w:val="24"/>
          <w:szCs w:val="24"/>
        </w:rPr>
        <w:t xml:space="preserve"> užtikrinti; sugedus maršrutu važiuojančiai transporto priemonei, operatyviai ją pakeisti techniškai tvarkinga transporto priemone;</w:t>
      </w:r>
      <w:r w:rsidR="003F1156" w:rsidRPr="00612F93">
        <w:rPr>
          <w:sz w:val="24"/>
          <w:szCs w:val="24"/>
        </w:rPr>
        <w:t xml:space="preserve"> užtikrinti, kad keleivių vežimui būtų naudojamos optimalios talpos transporto priemonės</w:t>
      </w:r>
      <w:r w:rsidR="006574CB" w:rsidRPr="00612F93">
        <w:rPr>
          <w:sz w:val="24"/>
          <w:szCs w:val="24"/>
        </w:rPr>
        <w:t>, įvertinus, kiekvieno maršruto specifiką</w:t>
      </w:r>
      <w:r w:rsidR="003F1156" w:rsidRPr="00612F93">
        <w:rPr>
          <w:sz w:val="24"/>
          <w:szCs w:val="24"/>
        </w:rPr>
        <w:t>;</w:t>
      </w:r>
    </w:p>
    <w:p w:rsidR="00124111" w:rsidRPr="00612F93" w:rsidRDefault="0083473A" w:rsidP="00C3783B">
      <w:pPr>
        <w:pStyle w:val="Pagrindinistekstas"/>
        <w:shd w:val="clear" w:color="auto" w:fill="auto"/>
        <w:tabs>
          <w:tab w:val="left" w:pos="1422"/>
        </w:tabs>
        <w:spacing w:before="0" w:after="0" w:line="240" w:lineRule="auto"/>
        <w:ind w:firstLine="720"/>
        <w:rPr>
          <w:sz w:val="24"/>
          <w:szCs w:val="24"/>
        </w:rPr>
      </w:pPr>
      <w:r w:rsidRPr="00612F93">
        <w:rPr>
          <w:sz w:val="24"/>
          <w:szCs w:val="24"/>
        </w:rPr>
        <w:t>2.</w:t>
      </w:r>
      <w:r w:rsidR="003F1156" w:rsidRPr="00612F93">
        <w:rPr>
          <w:sz w:val="24"/>
          <w:szCs w:val="24"/>
        </w:rPr>
        <w:t>1.4</w:t>
      </w:r>
      <w:r w:rsidRPr="00612F93">
        <w:rPr>
          <w:sz w:val="24"/>
          <w:szCs w:val="24"/>
        </w:rPr>
        <w:t xml:space="preserve">. </w:t>
      </w:r>
      <w:r w:rsidR="00591F28" w:rsidRPr="00612F93">
        <w:rPr>
          <w:sz w:val="24"/>
          <w:szCs w:val="24"/>
        </w:rPr>
        <w:t xml:space="preserve">vežti keleivius </w:t>
      </w:r>
      <w:r w:rsidR="00B21094" w:rsidRPr="00612F93">
        <w:rPr>
          <w:sz w:val="24"/>
          <w:szCs w:val="24"/>
        </w:rPr>
        <w:t>techniškai tvarkingais</w:t>
      </w:r>
      <w:r w:rsidR="00865205" w:rsidRPr="00612F93">
        <w:rPr>
          <w:sz w:val="24"/>
          <w:szCs w:val="24"/>
        </w:rPr>
        <w:t xml:space="preserve"> </w:t>
      </w:r>
      <w:r w:rsidR="00591F28" w:rsidRPr="00612F93">
        <w:rPr>
          <w:sz w:val="24"/>
          <w:szCs w:val="24"/>
        </w:rPr>
        <w:t>autobusais, apipavidalintais pagal Keleivinio kelių transporto priemonių apipavidalinimo</w:t>
      </w:r>
      <w:r w:rsidR="008B3010" w:rsidRPr="00612F93">
        <w:rPr>
          <w:sz w:val="24"/>
          <w:szCs w:val="24"/>
        </w:rPr>
        <w:t xml:space="preserve"> </w:t>
      </w:r>
      <w:r w:rsidR="00591F28" w:rsidRPr="00612F93">
        <w:rPr>
          <w:sz w:val="24"/>
          <w:szCs w:val="24"/>
        </w:rPr>
        <w:t>tvarką;</w:t>
      </w:r>
      <w:r w:rsidRPr="00612F93">
        <w:rPr>
          <w:sz w:val="24"/>
          <w:szCs w:val="24"/>
        </w:rPr>
        <w:t xml:space="preserve"> </w:t>
      </w:r>
      <w:r w:rsidR="00591F28" w:rsidRPr="00612F93">
        <w:rPr>
          <w:sz w:val="24"/>
          <w:szCs w:val="24"/>
        </w:rPr>
        <w:t xml:space="preserve">turėti sąlygas ir užtikrinti, kad vairuotojai prieš išvykdami į reisą būtų tikrinami dėl blaivumo (girtumo), </w:t>
      </w:r>
      <w:r w:rsidR="00B21094" w:rsidRPr="00612F93">
        <w:rPr>
          <w:sz w:val="24"/>
          <w:szCs w:val="24"/>
        </w:rPr>
        <w:t xml:space="preserve">vizualiai tikrinant dėl </w:t>
      </w:r>
      <w:r w:rsidR="00591F28" w:rsidRPr="00612F93">
        <w:rPr>
          <w:sz w:val="24"/>
          <w:szCs w:val="24"/>
        </w:rPr>
        <w:t>apsvaigimo nuo narkotinių medžiagų, vaistų ar kitų svaigiųjų medžiagų</w:t>
      </w:r>
      <w:r w:rsidR="006574CB" w:rsidRPr="00612F93">
        <w:rPr>
          <w:sz w:val="24"/>
          <w:szCs w:val="24"/>
        </w:rPr>
        <w:t>,</w:t>
      </w:r>
      <w:r w:rsidR="00591F28" w:rsidRPr="00612F93">
        <w:rPr>
          <w:sz w:val="24"/>
          <w:szCs w:val="24"/>
        </w:rPr>
        <w:t xml:space="preserve"> apie tai pažymint išvykimo - grįžimo ir blaivumo tikrinimo žurnale;</w:t>
      </w:r>
      <w:r w:rsidR="003F1156" w:rsidRPr="00612F93">
        <w:rPr>
          <w:sz w:val="24"/>
          <w:szCs w:val="24"/>
        </w:rPr>
        <w:t xml:space="preserve"> užtikrinti, kad autobusų vairuotojai turėtų ir, kontroliuojantiems </w:t>
      </w:r>
      <w:r w:rsidR="003F1156" w:rsidRPr="00612F93">
        <w:rPr>
          <w:sz w:val="24"/>
          <w:szCs w:val="24"/>
        </w:rPr>
        <w:lastRenderedPageBreak/>
        <w:t>pareigūnams pareikalavus, pateiktų</w:t>
      </w:r>
      <w:r w:rsidR="006574CB" w:rsidRPr="00612F93">
        <w:rPr>
          <w:sz w:val="24"/>
          <w:szCs w:val="24"/>
        </w:rPr>
        <w:t>:</w:t>
      </w:r>
      <w:r w:rsidR="003F1156" w:rsidRPr="00612F93">
        <w:rPr>
          <w:sz w:val="24"/>
          <w:szCs w:val="24"/>
        </w:rPr>
        <w:t xml:space="preserve"> licencijos kortelę, leidimą maršrutui, eismo tvarkaraštį  ir kitus teisės aktais nustatytus </w:t>
      </w:r>
      <w:r w:rsidR="00124111" w:rsidRPr="00612F93">
        <w:rPr>
          <w:sz w:val="24"/>
          <w:szCs w:val="24"/>
        </w:rPr>
        <w:t xml:space="preserve">transporto priemonėje privalomus turėti </w:t>
      </w:r>
      <w:r w:rsidR="003F1156" w:rsidRPr="00612F93">
        <w:rPr>
          <w:sz w:val="24"/>
          <w:szCs w:val="24"/>
        </w:rPr>
        <w:t xml:space="preserve">dokumentus; </w:t>
      </w:r>
      <w:r w:rsidR="000D3545" w:rsidRPr="00612F93">
        <w:rPr>
          <w:sz w:val="24"/>
          <w:szCs w:val="24"/>
        </w:rPr>
        <w:t>nuolat kontroliuoti, ar vairuotojai laikosi šioje Sutartyje numatytų reikalavimų, tikrinti keleivių aptarnavimo kokybę;</w:t>
      </w:r>
    </w:p>
    <w:p w:rsidR="00124111" w:rsidRPr="00612F93" w:rsidRDefault="00124111" w:rsidP="00C3783B">
      <w:pPr>
        <w:pStyle w:val="Pagrindinistekstas"/>
        <w:shd w:val="clear" w:color="auto" w:fill="auto"/>
        <w:tabs>
          <w:tab w:val="left" w:pos="1422"/>
        </w:tabs>
        <w:spacing w:before="0" w:after="0" w:line="240" w:lineRule="auto"/>
        <w:ind w:firstLine="720"/>
        <w:rPr>
          <w:sz w:val="24"/>
          <w:szCs w:val="24"/>
        </w:rPr>
      </w:pPr>
      <w:r w:rsidRPr="00612F93">
        <w:rPr>
          <w:sz w:val="24"/>
          <w:szCs w:val="24"/>
        </w:rPr>
        <w:t>2.1.5. į reisą išleisti tik tuos autobusus, kurie:</w:t>
      </w:r>
    </w:p>
    <w:p w:rsidR="00124111" w:rsidRPr="00612F93" w:rsidRDefault="00124111" w:rsidP="00C3783B">
      <w:pPr>
        <w:pStyle w:val="Pagrindinistekstas"/>
        <w:shd w:val="clear" w:color="auto" w:fill="auto"/>
        <w:tabs>
          <w:tab w:val="left" w:pos="1422"/>
        </w:tabs>
        <w:spacing w:before="0" w:after="0" w:line="240" w:lineRule="auto"/>
        <w:ind w:firstLine="720"/>
        <w:rPr>
          <w:sz w:val="24"/>
          <w:szCs w:val="24"/>
        </w:rPr>
      </w:pPr>
      <w:r w:rsidRPr="00612F93">
        <w:rPr>
          <w:sz w:val="24"/>
          <w:szCs w:val="24"/>
        </w:rPr>
        <w:t xml:space="preserve">2.1.5.1. atitinka </w:t>
      </w:r>
      <w:r w:rsidR="00865205" w:rsidRPr="00612F93">
        <w:rPr>
          <w:sz w:val="24"/>
          <w:szCs w:val="24"/>
        </w:rPr>
        <w:t xml:space="preserve">techninius </w:t>
      </w:r>
      <w:r w:rsidRPr="00612F93">
        <w:rPr>
          <w:sz w:val="24"/>
          <w:szCs w:val="24"/>
        </w:rPr>
        <w:t>reikalavimus</w:t>
      </w:r>
      <w:r w:rsidR="00B21094" w:rsidRPr="00612F93">
        <w:rPr>
          <w:sz w:val="24"/>
          <w:szCs w:val="24"/>
        </w:rPr>
        <w:t xml:space="preserve"> ir yra kuriuose užtikrinama švara</w:t>
      </w:r>
      <w:r w:rsidR="000D3545" w:rsidRPr="00612F93">
        <w:rPr>
          <w:sz w:val="24"/>
          <w:szCs w:val="24"/>
        </w:rPr>
        <w:t>; yra aprūpinti privalomais turėti dokumentais</w:t>
      </w:r>
      <w:r w:rsidR="006574CB" w:rsidRPr="00612F93">
        <w:rPr>
          <w:sz w:val="24"/>
          <w:szCs w:val="24"/>
        </w:rPr>
        <w:t xml:space="preserve"> ir turi reikiamus transporto priemonės bei keleivių draudimus</w:t>
      </w:r>
      <w:r w:rsidR="000D3545" w:rsidRPr="00612F93">
        <w:rPr>
          <w:sz w:val="24"/>
          <w:szCs w:val="24"/>
        </w:rPr>
        <w:t xml:space="preserve">; yra </w:t>
      </w:r>
      <w:r w:rsidRPr="00612F93">
        <w:rPr>
          <w:sz w:val="24"/>
          <w:szCs w:val="24"/>
        </w:rPr>
        <w:t xml:space="preserve">vairuojami vairuotojų, praėjusių blaivumo kontrolę;  </w:t>
      </w:r>
    </w:p>
    <w:p w:rsidR="000D3545" w:rsidRPr="00612F93" w:rsidRDefault="000D3545" w:rsidP="00C3783B">
      <w:pPr>
        <w:pStyle w:val="Pagrindinistekstas"/>
        <w:shd w:val="clear" w:color="auto" w:fill="auto"/>
        <w:tabs>
          <w:tab w:val="left" w:pos="1422"/>
        </w:tabs>
        <w:spacing w:before="0" w:after="0" w:line="240" w:lineRule="auto"/>
        <w:ind w:firstLine="720"/>
        <w:rPr>
          <w:sz w:val="24"/>
          <w:szCs w:val="24"/>
        </w:rPr>
      </w:pPr>
      <w:r w:rsidRPr="00612F93">
        <w:rPr>
          <w:sz w:val="24"/>
          <w:szCs w:val="24"/>
        </w:rPr>
        <w:t>2.1.5.2. turi įrengtas technines priemones Paslaugos kokybei užtikrinti ir monitoringui atlikti, t.y.: įrengti kelio ir vidaus salono vaizdo registratoriai (vid</w:t>
      </w:r>
      <w:r w:rsidR="009D7DF4" w:rsidRPr="00612F93">
        <w:rPr>
          <w:sz w:val="24"/>
          <w:szCs w:val="24"/>
        </w:rPr>
        <w:t>eokameros);</w:t>
      </w:r>
      <w:r w:rsidRPr="00612F93">
        <w:rPr>
          <w:sz w:val="24"/>
          <w:szCs w:val="24"/>
        </w:rPr>
        <w:t xml:space="preserve"> įrengta GPS sistema, leidžianti perduoti telemetrinius duomenis (autobuso vietos nustatymo ir nuvažiuoto maršrut</w:t>
      </w:r>
      <w:r w:rsidR="00B21094" w:rsidRPr="00612F93">
        <w:rPr>
          <w:sz w:val="24"/>
          <w:szCs w:val="24"/>
        </w:rPr>
        <w:t>o bei laiko faktinis fiksavimas</w:t>
      </w:r>
      <w:r w:rsidRPr="00612F93">
        <w:rPr>
          <w:sz w:val="24"/>
          <w:szCs w:val="24"/>
        </w:rPr>
        <w:t>)</w:t>
      </w:r>
      <w:r w:rsidR="009D7DF4" w:rsidRPr="00612F93">
        <w:rPr>
          <w:sz w:val="24"/>
          <w:szCs w:val="24"/>
        </w:rPr>
        <w:t>;</w:t>
      </w:r>
      <w:r w:rsidRPr="00612F93">
        <w:rPr>
          <w:sz w:val="24"/>
          <w:szCs w:val="24"/>
        </w:rPr>
        <w:t xml:space="preserve"> Wi-Fi belaidžio interneto ryšio keleiviam</w:t>
      </w:r>
      <w:r w:rsidR="00E92A3E" w:rsidRPr="00612F93">
        <w:rPr>
          <w:sz w:val="24"/>
          <w:szCs w:val="24"/>
        </w:rPr>
        <w:t>s nemokamos paslaugos suteikimas</w:t>
      </w:r>
      <w:r w:rsidR="00B21094" w:rsidRPr="00612F93">
        <w:rPr>
          <w:sz w:val="24"/>
          <w:szCs w:val="24"/>
        </w:rPr>
        <w:t>.</w:t>
      </w:r>
      <w:r w:rsidRPr="00612F93">
        <w:rPr>
          <w:sz w:val="24"/>
          <w:szCs w:val="24"/>
        </w:rPr>
        <w:t xml:space="preserve"> </w:t>
      </w:r>
      <w:r w:rsidR="00B21094" w:rsidRPr="00612F93">
        <w:rPr>
          <w:sz w:val="24"/>
          <w:szCs w:val="24"/>
        </w:rPr>
        <w:t>Šis Sutarties punktas įsigalioja nuo 2021 m. spalio 1 d.</w:t>
      </w:r>
      <w:r w:rsidRPr="00612F93">
        <w:rPr>
          <w:sz w:val="24"/>
          <w:szCs w:val="24"/>
        </w:rPr>
        <w:t xml:space="preserve"> </w:t>
      </w:r>
    </w:p>
    <w:p w:rsidR="00AF1E6E" w:rsidRPr="00612F93" w:rsidRDefault="004021AD" w:rsidP="00C3783B">
      <w:pPr>
        <w:pStyle w:val="Pagrindinistekstas"/>
        <w:shd w:val="clear" w:color="auto" w:fill="auto"/>
        <w:tabs>
          <w:tab w:val="left" w:pos="1336"/>
        </w:tabs>
        <w:spacing w:before="0" w:after="0" w:line="240" w:lineRule="auto"/>
        <w:ind w:firstLine="720"/>
        <w:rPr>
          <w:sz w:val="24"/>
          <w:szCs w:val="24"/>
        </w:rPr>
      </w:pPr>
      <w:r w:rsidRPr="00612F93">
        <w:rPr>
          <w:sz w:val="24"/>
          <w:szCs w:val="24"/>
        </w:rPr>
        <w:t>2.1.6</w:t>
      </w:r>
      <w:r w:rsidR="003F1156" w:rsidRPr="00612F93">
        <w:rPr>
          <w:sz w:val="24"/>
          <w:szCs w:val="24"/>
        </w:rPr>
        <w:t>. v</w:t>
      </w:r>
      <w:r w:rsidR="0083473A" w:rsidRPr="00612F93">
        <w:rPr>
          <w:sz w:val="24"/>
          <w:szCs w:val="24"/>
        </w:rPr>
        <w:t xml:space="preserve">ykdyti nuolatinį bendrovės veiklų ir </w:t>
      </w:r>
      <w:r w:rsidR="00591F28" w:rsidRPr="00612F93">
        <w:rPr>
          <w:sz w:val="24"/>
          <w:szCs w:val="24"/>
        </w:rPr>
        <w:t xml:space="preserve">transporto priemonių ekonominių </w:t>
      </w:r>
      <w:r w:rsidR="009D7DF4" w:rsidRPr="00612F93">
        <w:rPr>
          <w:sz w:val="24"/>
          <w:szCs w:val="24"/>
        </w:rPr>
        <w:t xml:space="preserve">ir finansinių </w:t>
      </w:r>
      <w:r w:rsidR="00591F28" w:rsidRPr="00612F93">
        <w:rPr>
          <w:sz w:val="24"/>
          <w:szCs w:val="24"/>
        </w:rPr>
        <w:t>rodiklių (</w:t>
      </w:r>
      <w:r w:rsidR="003F1156" w:rsidRPr="00612F93">
        <w:rPr>
          <w:sz w:val="24"/>
          <w:szCs w:val="24"/>
        </w:rPr>
        <w:t xml:space="preserve">keleivių apskaitos, </w:t>
      </w:r>
      <w:r w:rsidR="00591F28" w:rsidRPr="00612F93">
        <w:rPr>
          <w:sz w:val="24"/>
          <w:szCs w:val="24"/>
        </w:rPr>
        <w:t xml:space="preserve">vežimo savikainos, </w:t>
      </w:r>
      <w:r w:rsidR="0083473A" w:rsidRPr="00612F93">
        <w:rPr>
          <w:sz w:val="24"/>
          <w:szCs w:val="24"/>
        </w:rPr>
        <w:t xml:space="preserve">kitos veiklos </w:t>
      </w:r>
      <w:r w:rsidR="00591F28" w:rsidRPr="00612F93">
        <w:rPr>
          <w:sz w:val="24"/>
          <w:szCs w:val="24"/>
        </w:rPr>
        <w:t xml:space="preserve">pajamų, </w:t>
      </w:r>
      <w:r w:rsidR="0083473A" w:rsidRPr="00612F93">
        <w:rPr>
          <w:sz w:val="24"/>
          <w:szCs w:val="24"/>
        </w:rPr>
        <w:t xml:space="preserve">skirtingų veiklų </w:t>
      </w:r>
      <w:r w:rsidR="00591F28" w:rsidRPr="00612F93">
        <w:rPr>
          <w:sz w:val="24"/>
          <w:szCs w:val="24"/>
        </w:rPr>
        <w:t>išlaidų</w:t>
      </w:r>
      <w:r w:rsidR="0083473A" w:rsidRPr="00612F93">
        <w:rPr>
          <w:sz w:val="24"/>
          <w:szCs w:val="24"/>
        </w:rPr>
        <w:t xml:space="preserve">, </w:t>
      </w:r>
      <w:r w:rsidR="0083473A" w:rsidRPr="00612F93">
        <w:rPr>
          <w:i/>
          <w:sz w:val="24"/>
          <w:szCs w:val="24"/>
        </w:rPr>
        <w:t>etc.</w:t>
      </w:r>
      <w:r w:rsidR="00591F28" w:rsidRPr="00612F93">
        <w:rPr>
          <w:sz w:val="24"/>
          <w:szCs w:val="24"/>
        </w:rPr>
        <w:t xml:space="preserve">) </w:t>
      </w:r>
      <w:r w:rsidR="003F1156" w:rsidRPr="00612F93">
        <w:rPr>
          <w:sz w:val="24"/>
          <w:szCs w:val="24"/>
        </w:rPr>
        <w:t>monitoringą</w:t>
      </w:r>
      <w:r w:rsidR="00AF1E6E" w:rsidRPr="00612F93">
        <w:rPr>
          <w:sz w:val="24"/>
          <w:szCs w:val="24"/>
        </w:rPr>
        <w:t>;</w:t>
      </w:r>
      <w:r w:rsidR="0083473A" w:rsidRPr="00612F93">
        <w:rPr>
          <w:sz w:val="24"/>
          <w:szCs w:val="24"/>
        </w:rPr>
        <w:t xml:space="preserve"> </w:t>
      </w:r>
      <w:r w:rsidR="009D7DF4" w:rsidRPr="00612F93">
        <w:rPr>
          <w:sz w:val="24"/>
          <w:szCs w:val="24"/>
        </w:rPr>
        <w:t>Užsakovui</w:t>
      </w:r>
      <w:r w:rsidR="003F1156" w:rsidRPr="00612F93">
        <w:rPr>
          <w:sz w:val="24"/>
          <w:szCs w:val="24"/>
        </w:rPr>
        <w:t xml:space="preserve"> pareikalavus </w:t>
      </w:r>
      <w:r w:rsidR="00B63305" w:rsidRPr="00612F93">
        <w:rPr>
          <w:sz w:val="24"/>
          <w:szCs w:val="24"/>
        </w:rPr>
        <w:t xml:space="preserve">– </w:t>
      </w:r>
      <w:r w:rsidR="003F1156" w:rsidRPr="00612F93">
        <w:rPr>
          <w:sz w:val="24"/>
          <w:szCs w:val="24"/>
        </w:rPr>
        <w:t xml:space="preserve">sudaryti sąlygas patikrinti </w:t>
      </w:r>
      <w:r w:rsidR="00AC62B9" w:rsidRPr="00612F93">
        <w:rPr>
          <w:sz w:val="24"/>
          <w:szCs w:val="24"/>
        </w:rPr>
        <w:t>ekonominių ir finansinių</w:t>
      </w:r>
      <w:r w:rsidR="003F1156" w:rsidRPr="00612F93">
        <w:rPr>
          <w:sz w:val="24"/>
          <w:szCs w:val="24"/>
        </w:rPr>
        <w:t xml:space="preserve"> rodiklių teisingumą; teikti pasiūlymus Užsakovui dėl vietinio (miesto ir priemiestinio) reguliaraus susisiekimo autobusų maršrutų tinklo tobulinimo</w:t>
      </w:r>
      <w:r w:rsidR="00AF1E6E" w:rsidRPr="00612F93">
        <w:rPr>
          <w:sz w:val="24"/>
          <w:szCs w:val="24"/>
        </w:rPr>
        <w:t>: pasenusių maršrutų</w:t>
      </w:r>
      <w:r w:rsidR="009D7DF4" w:rsidRPr="00612F93">
        <w:rPr>
          <w:sz w:val="24"/>
          <w:szCs w:val="24"/>
        </w:rPr>
        <w:t xml:space="preserve"> keitimo ar</w:t>
      </w:r>
      <w:r w:rsidR="00AF1E6E" w:rsidRPr="00612F93">
        <w:rPr>
          <w:sz w:val="24"/>
          <w:szCs w:val="24"/>
        </w:rPr>
        <w:t xml:space="preserve"> panaikinimo</w:t>
      </w:r>
      <w:r w:rsidR="009D7DF4" w:rsidRPr="00612F93">
        <w:rPr>
          <w:sz w:val="24"/>
          <w:szCs w:val="24"/>
        </w:rPr>
        <w:t>,</w:t>
      </w:r>
      <w:r w:rsidR="003F1156" w:rsidRPr="00612F93">
        <w:rPr>
          <w:sz w:val="24"/>
          <w:szCs w:val="24"/>
        </w:rPr>
        <w:t xml:space="preserve"> ar naujų maršrutų nustatymo; operatyviai teikti prašymus Užsakovui </w:t>
      </w:r>
      <w:r w:rsidR="00B63305" w:rsidRPr="00612F93">
        <w:rPr>
          <w:sz w:val="24"/>
          <w:szCs w:val="24"/>
        </w:rPr>
        <w:t xml:space="preserve">– </w:t>
      </w:r>
      <w:r w:rsidR="003F1156" w:rsidRPr="00612F93">
        <w:rPr>
          <w:sz w:val="24"/>
          <w:szCs w:val="24"/>
        </w:rPr>
        <w:t xml:space="preserve">koreguoti autobusų eismo tvarkaraščius, atsižvelgiant į faktines aplinkybes;  </w:t>
      </w:r>
      <w:r w:rsidR="00AF1E6E" w:rsidRPr="00612F93">
        <w:rPr>
          <w:sz w:val="24"/>
          <w:szCs w:val="24"/>
        </w:rPr>
        <w:t xml:space="preserve">nedelsiant informuoti Užsakovą apie keleivių vežimo nutraukimą vietinio (miesto ir priemiestinio) reguliaraus susisiekimo autobusų maršrutais dėl </w:t>
      </w:r>
      <w:r w:rsidR="00AF1E6E" w:rsidRPr="00612F93">
        <w:rPr>
          <w:i/>
          <w:sz w:val="24"/>
          <w:szCs w:val="24"/>
        </w:rPr>
        <w:t>force majeure</w:t>
      </w:r>
      <w:r w:rsidR="00AF1E6E" w:rsidRPr="00612F93">
        <w:rPr>
          <w:sz w:val="24"/>
          <w:szCs w:val="24"/>
        </w:rPr>
        <w:t xml:space="preserve">  aplinkybių (t.y. dėl nepravažiuojamų kelių, sudėtingų meteorologinių sąlygų, </w:t>
      </w:r>
      <w:r w:rsidR="00AF1E6E" w:rsidRPr="00612F93">
        <w:rPr>
          <w:i/>
          <w:sz w:val="24"/>
          <w:szCs w:val="24"/>
        </w:rPr>
        <w:t>etc</w:t>
      </w:r>
      <w:r w:rsidR="00AF1E6E" w:rsidRPr="00612F93">
        <w:rPr>
          <w:sz w:val="24"/>
          <w:szCs w:val="24"/>
        </w:rPr>
        <w:t>.).</w:t>
      </w:r>
    </w:p>
    <w:p w:rsidR="00591F28" w:rsidRPr="00612F93" w:rsidRDefault="004021AD" w:rsidP="00C3783B">
      <w:pPr>
        <w:pStyle w:val="Pagrindinistekstas"/>
        <w:shd w:val="clear" w:color="auto" w:fill="auto"/>
        <w:tabs>
          <w:tab w:val="left" w:pos="1950"/>
        </w:tabs>
        <w:spacing w:before="0" w:after="0" w:line="240" w:lineRule="auto"/>
        <w:ind w:firstLine="720"/>
        <w:rPr>
          <w:sz w:val="24"/>
          <w:szCs w:val="24"/>
        </w:rPr>
      </w:pPr>
      <w:r w:rsidRPr="00612F93">
        <w:rPr>
          <w:sz w:val="24"/>
          <w:szCs w:val="24"/>
        </w:rPr>
        <w:t>2.1.7</w:t>
      </w:r>
      <w:r w:rsidR="00AF1E6E" w:rsidRPr="00612F93">
        <w:rPr>
          <w:sz w:val="24"/>
          <w:szCs w:val="24"/>
        </w:rPr>
        <w:t xml:space="preserve">. </w:t>
      </w:r>
      <w:r w:rsidR="0058403B" w:rsidRPr="00612F93">
        <w:rPr>
          <w:sz w:val="24"/>
          <w:szCs w:val="24"/>
        </w:rPr>
        <w:t xml:space="preserve">skelbti </w:t>
      </w:r>
      <w:r w:rsidR="00591F28" w:rsidRPr="00612F93">
        <w:rPr>
          <w:sz w:val="24"/>
          <w:szCs w:val="24"/>
        </w:rPr>
        <w:t xml:space="preserve">(atnaujinti) </w:t>
      </w:r>
      <w:r w:rsidR="00AF1E6E" w:rsidRPr="00612F93">
        <w:rPr>
          <w:sz w:val="24"/>
          <w:szCs w:val="24"/>
        </w:rPr>
        <w:t xml:space="preserve">Plungės rajono </w:t>
      </w:r>
      <w:r w:rsidR="00591F28" w:rsidRPr="00612F93">
        <w:rPr>
          <w:sz w:val="24"/>
          <w:szCs w:val="24"/>
        </w:rPr>
        <w:t xml:space="preserve">gyventojams </w:t>
      </w:r>
      <w:r w:rsidR="00AF1E6E" w:rsidRPr="00612F93">
        <w:rPr>
          <w:sz w:val="24"/>
          <w:szCs w:val="24"/>
        </w:rPr>
        <w:t xml:space="preserve">apie </w:t>
      </w:r>
      <w:r w:rsidR="00591F28" w:rsidRPr="00612F93">
        <w:rPr>
          <w:sz w:val="24"/>
          <w:szCs w:val="24"/>
        </w:rPr>
        <w:t>vietinio (</w:t>
      </w:r>
      <w:r w:rsidR="006637E4" w:rsidRPr="00612F93">
        <w:rPr>
          <w:sz w:val="24"/>
          <w:szCs w:val="24"/>
        </w:rPr>
        <w:t xml:space="preserve">miesto ir </w:t>
      </w:r>
      <w:r w:rsidR="00591F28" w:rsidRPr="00612F93">
        <w:rPr>
          <w:sz w:val="24"/>
          <w:szCs w:val="24"/>
        </w:rPr>
        <w:t>priemiestinio) reguliaraus susisiekimo</w:t>
      </w:r>
      <w:r w:rsidR="00A67535" w:rsidRPr="00612F93">
        <w:rPr>
          <w:sz w:val="24"/>
          <w:szCs w:val="24"/>
        </w:rPr>
        <w:t xml:space="preserve"> </w:t>
      </w:r>
      <w:r w:rsidR="00AF1E6E" w:rsidRPr="00612F93">
        <w:rPr>
          <w:sz w:val="24"/>
          <w:szCs w:val="24"/>
        </w:rPr>
        <w:t>autobusų maršrutus bei</w:t>
      </w:r>
      <w:r w:rsidR="00591F28" w:rsidRPr="00612F93">
        <w:rPr>
          <w:sz w:val="24"/>
          <w:szCs w:val="24"/>
        </w:rPr>
        <w:t xml:space="preserve"> eismo tvarkaraščius</w:t>
      </w:r>
      <w:r w:rsidR="00AF1E6E" w:rsidRPr="00612F93">
        <w:rPr>
          <w:sz w:val="24"/>
          <w:szCs w:val="24"/>
        </w:rPr>
        <w:t>:</w:t>
      </w:r>
      <w:r w:rsidR="00591F28" w:rsidRPr="00612F93">
        <w:rPr>
          <w:sz w:val="24"/>
          <w:szCs w:val="24"/>
        </w:rPr>
        <w:t xml:space="preserve"> autobusų sustojimo </w:t>
      </w:r>
      <w:r w:rsidR="00AF1E6E" w:rsidRPr="00612F93">
        <w:rPr>
          <w:sz w:val="24"/>
          <w:szCs w:val="24"/>
        </w:rPr>
        <w:t xml:space="preserve">stotyse ir </w:t>
      </w:r>
      <w:r w:rsidR="00591F28" w:rsidRPr="00612F93">
        <w:rPr>
          <w:sz w:val="24"/>
          <w:szCs w:val="24"/>
        </w:rPr>
        <w:t>stotelėse, internete ir vietinėje</w:t>
      </w:r>
      <w:r w:rsidR="00A67535" w:rsidRPr="00612F93">
        <w:rPr>
          <w:sz w:val="24"/>
          <w:szCs w:val="24"/>
        </w:rPr>
        <w:t xml:space="preserve"> </w:t>
      </w:r>
      <w:r w:rsidR="00591F28" w:rsidRPr="00612F93">
        <w:rPr>
          <w:sz w:val="24"/>
          <w:szCs w:val="24"/>
        </w:rPr>
        <w:t>spaudoje;</w:t>
      </w:r>
    </w:p>
    <w:p w:rsidR="00120BD9" w:rsidRPr="00612F93" w:rsidRDefault="00120BD9" w:rsidP="00C3783B">
      <w:pPr>
        <w:pStyle w:val="Pagrindinistekstas"/>
        <w:shd w:val="clear" w:color="auto" w:fill="auto"/>
        <w:tabs>
          <w:tab w:val="left" w:pos="1336"/>
        </w:tabs>
        <w:spacing w:before="0" w:after="0" w:line="240" w:lineRule="auto"/>
        <w:ind w:firstLine="720"/>
        <w:rPr>
          <w:sz w:val="24"/>
          <w:szCs w:val="24"/>
        </w:rPr>
      </w:pPr>
    </w:p>
    <w:p w:rsidR="00591F28" w:rsidRPr="00612F93" w:rsidRDefault="00376F2D" w:rsidP="00C3783B">
      <w:pPr>
        <w:pStyle w:val="Bodytext20"/>
        <w:shd w:val="clear" w:color="auto" w:fill="auto"/>
        <w:spacing w:line="240" w:lineRule="auto"/>
        <w:ind w:firstLine="720"/>
        <w:rPr>
          <w:sz w:val="24"/>
          <w:szCs w:val="24"/>
        </w:rPr>
      </w:pPr>
      <w:r w:rsidRPr="00612F93">
        <w:rPr>
          <w:sz w:val="24"/>
          <w:szCs w:val="24"/>
        </w:rPr>
        <w:t xml:space="preserve">2.2. </w:t>
      </w:r>
      <w:r w:rsidR="00B17C2B" w:rsidRPr="00612F93">
        <w:rPr>
          <w:sz w:val="24"/>
          <w:szCs w:val="24"/>
        </w:rPr>
        <w:t>Užsakovo</w:t>
      </w:r>
      <w:r w:rsidR="00591F28" w:rsidRPr="00612F93">
        <w:rPr>
          <w:sz w:val="24"/>
          <w:szCs w:val="24"/>
        </w:rPr>
        <w:t xml:space="preserve"> </w:t>
      </w:r>
      <w:r w:rsidRPr="00612F93">
        <w:rPr>
          <w:sz w:val="24"/>
          <w:szCs w:val="24"/>
        </w:rPr>
        <w:t>pareigos</w:t>
      </w:r>
      <w:r w:rsidR="00591F28" w:rsidRPr="00612F93">
        <w:rPr>
          <w:sz w:val="24"/>
          <w:szCs w:val="24"/>
        </w:rPr>
        <w:t>:</w:t>
      </w:r>
    </w:p>
    <w:p w:rsidR="00591F28" w:rsidRPr="00612F93" w:rsidRDefault="00B17C2B" w:rsidP="00C3783B">
      <w:pPr>
        <w:pStyle w:val="Pagrindinistekstas"/>
        <w:shd w:val="clear" w:color="auto" w:fill="auto"/>
        <w:tabs>
          <w:tab w:val="left" w:pos="1336"/>
        </w:tabs>
        <w:spacing w:before="0" w:after="0" w:line="240" w:lineRule="auto"/>
        <w:ind w:firstLine="720"/>
        <w:rPr>
          <w:sz w:val="24"/>
          <w:szCs w:val="24"/>
        </w:rPr>
      </w:pPr>
      <w:r w:rsidRPr="00612F93">
        <w:rPr>
          <w:sz w:val="24"/>
          <w:szCs w:val="24"/>
        </w:rPr>
        <w:t>2.2.1.</w:t>
      </w:r>
      <w:r w:rsidR="00280F1B" w:rsidRPr="00612F93">
        <w:rPr>
          <w:sz w:val="24"/>
          <w:szCs w:val="24"/>
        </w:rPr>
        <w:t>Šios Sutarties sąlygomis l</w:t>
      </w:r>
      <w:r w:rsidR="00A84863" w:rsidRPr="00612F93">
        <w:rPr>
          <w:sz w:val="24"/>
          <w:szCs w:val="24"/>
        </w:rPr>
        <w:t>aiku ir pilnai atsiskaityti su Vežėju už nuvažiuotą transporto ridą, vežant keleivius vietinio (miesto ir priemiestinio) reguliaraus susisiekimo autobusų maršrutais</w:t>
      </w:r>
      <w:r w:rsidR="004149DC" w:rsidRPr="00612F93">
        <w:rPr>
          <w:sz w:val="24"/>
          <w:szCs w:val="24"/>
        </w:rPr>
        <w:t>;</w:t>
      </w:r>
    </w:p>
    <w:p w:rsidR="00591F28" w:rsidRPr="00612F93" w:rsidRDefault="00A84863" w:rsidP="00C3783B">
      <w:pPr>
        <w:pStyle w:val="Pagrindinistekstas"/>
        <w:shd w:val="clear" w:color="auto" w:fill="auto"/>
        <w:tabs>
          <w:tab w:val="left" w:pos="1293"/>
        </w:tabs>
        <w:spacing w:before="0" w:after="0" w:line="240" w:lineRule="auto"/>
        <w:ind w:firstLine="720"/>
        <w:rPr>
          <w:sz w:val="24"/>
          <w:szCs w:val="24"/>
        </w:rPr>
      </w:pPr>
      <w:r w:rsidRPr="00612F93">
        <w:rPr>
          <w:sz w:val="24"/>
          <w:szCs w:val="24"/>
        </w:rPr>
        <w:t>2.2.2.</w:t>
      </w:r>
      <w:r w:rsidR="00B21094" w:rsidRPr="00612F93">
        <w:rPr>
          <w:sz w:val="24"/>
          <w:szCs w:val="24"/>
        </w:rPr>
        <w:t>Įrengti transporto apsisukimo aikšteles ir u</w:t>
      </w:r>
      <w:r w:rsidR="00591F28" w:rsidRPr="00612F93">
        <w:rPr>
          <w:sz w:val="24"/>
          <w:szCs w:val="24"/>
        </w:rPr>
        <w:t xml:space="preserve">žtikrinti, kad visos </w:t>
      </w:r>
      <w:r w:rsidRPr="00612F93">
        <w:rPr>
          <w:sz w:val="24"/>
          <w:szCs w:val="24"/>
        </w:rPr>
        <w:t xml:space="preserve">Plungės miesto ir Plungės rajono </w:t>
      </w:r>
      <w:r w:rsidR="00591F28" w:rsidRPr="00612F93">
        <w:rPr>
          <w:sz w:val="24"/>
          <w:szCs w:val="24"/>
        </w:rPr>
        <w:t>autobusų stotelės būtų pažymė</w:t>
      </w:r>
      <w:r w:rsidRPr="00612F93">
        <w:rPr>
          <w:sz w:val="24"/>
          <w:szCs w:val="24"/>
        </w:rPr>
        <w:t>tos atitinkamais kelio ženklais</w:t>
      </w:r>
      <w:r w:rsidR="00591F28" w:rsidRPr="00612F93">
        <w:rPr>
          <w:sz w:val="24"/>
          <w:szCs w:val="24"/>
        </w:rPr>
        <w:t>;</w:t>
      </w:r>
    </w:p>
    <w:p w:rsidR="00591F28" w:rsidRPr="00612F93" w:rsidRDefault="00B17C2B" w:rsidP="00C3783B">
      <w:pPr>
        <w:pStyle w:val="Pagrindinistekstas"/>
        <w:shd w:val="clear" w:color="auto" w:fill="auto"/>
        <w:tabs>
          <w:tab w:val="left" w:pos="1384"/>
        </w:tabs>
        <w:spacing w:before="0" w:after="0" w:line="240" w:lineRule="auto"/>
        <w:ind w:firstLine="720"/>
        <w:rPr>
          <w:sz w:val="24"/>
          <w:szCs w:val="24"/>
        </w:rPr>
      </w:pPr>
      <w:r w:rsidRPr="00612F93">
        <w:rPr>
          <w:sz w:val="24"/>
          <w:szCs w:val="24"/>
        </w:rPr>
        <w:t>2.2.3.</w:t>
      </w:r>
      <w:r w:rsidR="00591F28" w:rsidRPr="00612F93">
        <w:rPr>
          <w:sz w:val="24"/>
          <w:szCs w:val="24"/>
        </w:rPr>
        <w:t>Lietuvos Respublikos teisės aktų nustatytais terminais ir tvarka išduoti Vežėjui dokumentus, suteikiančius teisę vežti keleivius vietinio (</w:t>
      </w:r>
      <w:r w:rsidR="00A67535" w:rsidRPr="00612F93">
        <w:rPr>
          <w:sz w:val="24"/>
          <w:szCs w:val="24"/>
        </w:rPr>
        <w:t xml:space="preserve">miesto ir </w:t>
      </w:r>
      <w:r w:rsidR="00591F28" w:rsidRPr="00612F93">
        <w:rPr>
          <w:sz w:val="24"/>
          <w:szCs w:val="24"/>
        </w:rPr>
        <w:t>priemiestinio) reg</w:t>
      </w:r>
      <w:r w:rsidR="002419BB" w:rsidRPr="00612F93">
        <w:rPr>
          <w:sz w:val="24"/>
          <w:szCs w:val="24"/>
        </w:rPr>
        <w:t>uliaraus susisiekimo maršrutais;</w:t>
      </w:r>
      <w:r w:rsidR="00591F28" w:rsidRPr="00612F93">
        <w:rPr>
          <w:sz w:val="24"/>
          <w:szCs w:val="24"/>
        </w:rPr>
        <w:t xml:space="preserve"> teikti pranešimus apie </w:t>
      </w:r>
      <w:r w:rsidR="00A84863" w:rsidRPr="00612F93">
        <w:rPr>
          <w:sz w:val="24"/>
          <w:szCs w:val="24"/>
        </w:rPr>
        <w:t xml:space="preserve">maršrutų ir </w:t>
      </w:r>
      <w:r w:rsidR="00B90FDC" w:rsidRPr="00612F93">
        <w:rPr>
          <w:sz w:val="24"/>
          <w:szCs w:val="24"/>
        </w:rPr>
        <w:t xml:space="preserve">eismo </w:t>
      </w:r>
      <w:r w:rsidR="00A84863" w:rsidRPr="00612F93">
        <w:rPr>
          <w:sz w:val="24"/>
          <w:szCs w:val="24"/>
        </w:rPr>
        <w:t>tvarkaraščių pasikeitimus</w:t>
      </w:r>
      <w:r w:rsidR="00AC62B9" w:rsidRPr="00612F93">
        <w:rPr>
          <w:sz w:val="24"/>
          <w:szCs w:val="24"/>
        </w:rPr>
        <w:t xml:space="preserve"> gyventojams</w:t>
      </w:r>
      <w:r w:rsidR="00591F28" w:rsidRPr="00612F93">
        <w:rPr>
          <w:sz w:val="24"/>
          <w:szCs w:val="24"/>
        </w:rPr>
        <w:t>;</w:t>
      </w:r>
    </w:p>
    <w:p w:rsidR="00591F28" w:rsidRPr="00612F93" w:rsidRDefault="00B17C2B" w:rsidP="00C3783B">
      <w:pPr>
        <w:pStyle w:val="Pagrindinistekstas"/>
        <w:shd w:val="clear" w:color="auto" w:fill="auto"/>
        <w:tabs>
          <w:tab w:val="left" w:pos="1432"/>
        </w:tabs>
        <w:spacing w:before="0" w:after="0" w:line="240" w:lineRule="auto"/>
        <w:ind w:firstLine="720"/>
        <w:rPr>
          <w:sz w:val="24"/>
          <w:szCs w:val="24"/>
        </w:rPr>
      </w:pPr>
      <w:r w:rsidRPr="00612F93">
        <w:rPr>
          <w:sz w:val="24"/>
          <w:szCs w:val="24"/>
        </w:rPr>
        <w:t>2.2.4.</w:t>
      </w:r>
      <w:r w:rsidR="00591F28" w:rsidRPr="00612F93">
        <w:rPr>
          <w:sz w:val="24"/>
          <w:szCs w:val="24"/>
        </w:rPr>
        <w:t xml:space="preserve">kontroliuoti, kaip </w:t>
      </w:r>
      <w:r w:rsidR="00A84863" w:rsidRPr="00612F93">
        <w:rPr>
          <w:sz w:val="24"/>
          <w:szCs w:val="24"/>
        </w:rPr>
        <w:t>Vežėjas</w:t>
      </w:r>
      <w:r w:rsidR="00591F28" w:rsidRPr="00612F93">
        <w:rPr>
          <w:sz w:val="24"/>
          <w:szCs w:val="24"/>
        </w:rPr>
        <w:t xml:space="preserve"> laikosi šios Sutarties, patvirtintų </w:t>
      </w:r>
      <w:r w:rsidR="00A84863" w:rsidRPr="00612F93">
        <w:rPr>
          <w:sz w:val="24"/>
          <w:szCs w:val="24"/>
        </w:rPr>
        <w:t xml:space="preserve">maršrutų ir </w:t>
      </w:r>
      <w:r w:rsidR="00591F28" w:rsidRPr="00612F93">
        <w:rPr>
          <w:sz w:val="24"/>
          <w:szCs w:val="24"/>
        </w:rPr>
        <w:t xml:space="preserve">eismo tvarkaraščių, Keleivių ir bagažo vežimo kelių transportu </w:t>
      </w:r>
      <w:r w:rsidR="00A84863" w:rsidRPr="00612F93">
        <w:rPr>
          <w:sz w:val="24"/>
          <w:szCs w:val="24"/>
        </w:rPr>
        <w:t xml:space="preserve">taisyklių </w:t>
      </w:r>
      <w:r w:rsidR="00591F28" w:rsidRPr="00612F93">
        <w:rPr>
          <w:sz w:val="24"/>
          <w:szCs w:val="24"/>
        </w:rPr>
        <w:t xml:space="preserve">ir kitų </w:t>
      </w:r>
      <w:r w:rsidR="00A84863" w:rsidRPr="00612F93">
        <w:rPr>
          <w:sz w:val="24"/>
          <w:szCs w:val="24"/>
        </w:rPr>
        <w:t>teisės aktų</w:t>
      </w:r>
      <w:r w:rsidR="00591F28" w:rsidRPr="00612F93">
        <w:rPr>
          <w:sz w:val="24"/>
          <w:szCs w:val="24"/>
        </w:rPr>
        <w:t xml:space="preserve"> reikalavimų, tikri</w:t>
      </w:r>
      <w:r w:rsidR="00A84863" w:rsidRPr="00612F93">
        <w:rPr>
          <w:sz w:val="24"/>
          <w:szCs w:val="24"/>
        </w:rPr>
        <w:t>nti keleivių aptarnavimo kokybę.</w:t>
      </w:r>
    </w:p>
    <w:p w:rsidR="00B21094" w:rsidRPr="00612F93" w:rsidRDefault="00B21094" w:rsidP="00C3783B">
      <w:pPr>
        <w:pStyle w:val="Pagrindinistekstas"/>
        <w:shd w:val="clear" w:color="auto" w:fill="auto"/>
        <w:tabs>
          <w:tab w:val="left" w:pos="1432"/>
        </w:tabs>
        <w:spacing w:before="0" w:after="0" w:line="240" w:lineRule="auto"/>
        <w:ind w:firstLine="720"/>
        <w:rPr>
          <w:sz w:val="24"/>
          <w:szCs w:val="24"/>
        </w:rPr>
      </w:pPr>
      <w:r w:rsidRPr="00612F93">
        <w:rPr>
          <w:sz w:val="24"/>
          <w:szCs w:val="24"/>
        </w:rPr>
        <w:t>2.2.5. užtikrinti, kad transporto infrastruktūros elementai (gatvės, tiltai, eismo valdymo priemonės, paviljonai, stotelės ir pan.) būtų tinkamai prižiūrimi visais metų laikais, išskyrus tuos atvejus, kai to negalima padaryti dėl stichinių nelaimių ir nepalankių meteorologinių sąlygų.</w:t>
      </w:r>
    </w:p>
    <w:p w:rsidR="00A67535" w:rsidRPr="00612F93" w:rsidRDefault="00A67535" w:rsidP="00591F28">
      <w:pPr>
        <w:pStyle w:val="Bodytext20"/>
        <w:shd w:val="clear" w:color="auto" w:fill="auto"/>
        <w:ind w:left="40" w:firstLine="720"/>
        <w:rPr>
          <w:b w:val="0"/>
          <w:sz w:val="24"/>
          <w:szCs w:val="24"/>
        </w:rPr>
      </w:pPr>
      <w:bookmarkStart w:id="4" w:name="bookmark6"/>
    </w:p>
    <w:p w:rsidR="00591F28" w:rsidRPr="00612F93" w:rsidRDefault="00376F2D" w:rsidP="00C3783B">
      <w:pPr>
        <w:pStyle w:val="Bodytext20"/>
        <w:shd w:val="clear" w:color="auto" w:fill="auto"/>
        <w:spacing w:line="240" w:lineRule="auto"/>
        <w:ind w:firstLine="720"/>
        <w:rPr>
          <w:sz w:val="24"/>
          <w:szCs w:val="24"/>
        </w:rPr>
      </w:pPr>
      <w:r w:rsidRPr="00612F93">
        <w:rPr>
          <w:sz w:val="24"/>
          <w:szCs w:val="24"/>
        </w:rPr>
        <w:t>2.3. Vežėjo</w:t>
      </w:r>
      <w:r w:rsidR="00591F28" w:rsidRPr="00612F93">
        <w:rPr>
          <w:sz w:val="24"/>
          <w:szCs w:val="24"/>
        </w:rPr>
        <w:t xml:space="preserve"> </w:t>
      </w:r>
      <w:r w:rsidRPr="00612F93">
        <w:rPr>
          <w:sz w:val="24"/>
          <w:szCs w:val="24"/>
        </w:rPr>
        <w:t>teisės</w:t>
      </w:r>
      <w:r w:rsidR="00591F28" w:rsidRPr="00612F93">
        <w:rPr>
          <w:sz w:val="24"/>
          <w:szCs w:val="24"/>
        </w:rPr>
        <w:t>:</w:t>
      </w:r>
      <w:bookmarkEnd w:id="4"/>
    </w:p>
    <w:p w:rsidR="007401C9" w:rsidRPr="00612F93" w:rsidRDefault="00F42E06" w:rsidP="00C3783B">
      <w:pPr>
        <w:pStyle w:val="Pagrindinistekstas"/>
        <w:shd w:val="clear" w:color="auto" w:fill="auto"/>
        <w:tabs>
          <w:tab w:val="left" w:pos="1307"/>
        </w:tabs>
        <w:spacing w:before="0" w:after="0" w:line="240" w:lineRule="auto"/>
        <w:ind w:firstLine="720"/>
        <w:rPr>
          <w:sz w:val="24"/>
          <w:szCs w:val="24"/>
        </w:rPr>
      </w:pPr>
      <w:r w:rsidRPr="00612F93">
        <w:rPr>
          <w:sz w:val="24"/>
          <w:szCs w:val="24"/>
        </w:rPr>
        <w:t>2.3.1</w:t>
      </w:r>
      <w:r w:rsidR="007401C9" w:rsidRPr="00612F93">
        <w:rPr>
          <w:sz w:val="24"/>
          <w:szCs w:val="24"/>
        </w:rPr>
        <w:t xml:space="preserve">. </w:t>
      </w:r>
      <w:r w:rsidR="00591F28" w:rsidRPr="00612F93">
        <w:rPr>
          <w:sz w:val="24"/>
          <w:szCs w:val="24"/>
        </w:rPr>
        <w:t xml:space="preserve">laikinai nutraukti keleivių vežimą </w:t>
      </w:r>
      <w:r w:rsidR="007401C9" w:rsidRPr="00612F93">
        <w:rPr>
          <w:sz w:val="24"/>
          <w:szCs w:val="24"/>
        </w:rPr>
        <w:t xml:space="preserve">vietinio (miesto ir priemiestinio) reguliaraus susisiekimo autobusų maršrutais dėl </w:t>
      </w:r>
      <w:r w:rsidR="007401C9" w:rsidRPr="00612F93">
        <w:rPr>
          <w:i/>
          <w:sz w:val="24"/>
          <w:szCs w:val="24"/>
        </w:rPr>
        <w:t>force majeure</w:t>
      </w:r>
      <w:r w:rsidR="007401C9" w:rsidRPr="00612F93">
        <w:rPr>
          <w:sz w:val="24"/>
          <w:szCs w:val="24"/>
        </w:rPr>
        <w:t xml:space="preserve">  aplinkybių (t.y. dėl nepravažiuojamų kelių, sudėtingų meteorologinių sąlygų, </w:t>
      </w:r>
      <w:r w:rsidR="007401C9" w:rsidRPr="00612F93">
        <w:rPr>
          <w:i/>
          <w:sz w:val="24"/>
          <w:szCs w:val="24"/>
        </w:rPr>
        <w:t>etc</w:t>
      </w:r>
      <w:r w:rsidR="007401C9" w:rsidRPr="00612F93">
        <w:rPr>
          <w:sz w:val="24"/>
          <w:szCs w:val="24"/>
        </w:rPr>
        <w:t>.)</w:t>
      </w:r>
      <w:r w:rsidR="003259C5" w:rsidRPr="00612F93">
        <w:rPr>
          <w:sz w:val="24"/>
          <w:szCs w:val="24"/>
        </w:rPr>
        <w:t>, apie tai informuojant Užsakovą tą pačią dieną</w:t>
      </w:r>
      <w:r w:rsidR="004021AD" w:rsidRPr="00612F93">
        <w:rPr>
          <w:sz w:val="24"/>
          <w:szCs w:val="24"/>
        </w:rPr>
        <w:t>, Sutarties 5.3.2. punkto tvarka</w:t>
      </w:r>
      <w:r w:rsidR="007401C9" w:rsidRPr="00612F93">
        <w:rPr>
          <w:sz w:val="24"/>
          <w:szCs w:val="24"/>
        </w:rPr>
        <w:t>;</w:t>
      </w:r>
    </w:p>
    <w:p w:rsidR="009116F0" w:rsidRPr="00612F93" w:rsidRDefault="00F42E06" w:rsidP="00C3783B">
      <w:pPr>
        <w:pStyle w:val="Pagrindinistekstas"/>
        <w:shd w:val="clear" w:color="auto" w:fill="auto"/>
        <w:tabs>
          <w:tab w:val="left" w:pos="1422"/>
        </w:tabs>
        <w:spacing w:before="0" w:after="0" w:line="240" w:lineRule="auto"/>
        <w:ind w:firstLine="720"/>
        <w:rPr>
          <w:sz w:val="24"/>
          <w:szCs w:val="24"/>
        </w:rPr>
      </w:pPr>
      <w:r w:rsidRPr="00612F93">
        <w:rPr>
          <w:sz w:val="24"/>
          <w:szCs w:val="24"/>
        </w:rPr>
        <w:t>2.3.2</w:t>
      </w:r>
      <w:r w:rsidR="007401C9" w:rsidRPr="00612F93">
        <w:rPr>
          <w:sz w:val="24"/>
          <w:szCs w:val="24"/>
        </w:rPr>
        <w:t xml:space="preserve">. Sutarčiai vykdyti laikinai pasitelkti subrangovus, jeigu jie atitinka šios Sutarties 2.1.5. punkto ir kitus Vežėjui keliamus reikalavimus; laikinosios sutartys su subrangovais </w:t>
      </w:r>
      <w:r w:rsidR="009866FE" w:rsidRPr="00612F93">
        <w:rPr>
          <w:sz w:val="24"/>
          <w:szCs w:val="24"/>
        </w:rPr>
        <w:t xml:space="preserve">per kalendorinius metus </w:t>
      </w:r>
      <w:r w:rsidR="007401C9" w:rsidRPr="00612F93">
        <w:rPr>
          <w:sz w:val="24"/>
          <w:szCs w:val="24"/>
        </w:rPr>
        <w:t xml:space="preserve">negali viršyti 20 proc. </w:t>
      </w:r>
      <w:r w:rsidR="009866FE" w:rsidRPr="00612F93">
        <w:rPr>
          <w:sz w:val="24"/>
          <w:szCs w:val="24"/>
        </w:rPr>
        <w:t>bendros suminės transporto ridos</w:t>
      </w:r>
      <w:r w:rsidR="00BD5EE3" w:rsidRPr="00612F93">
        <w:rPr>
          <w:sz w:val="24"/>
          <w:szCs w:val="24"/>
        </w:rPr>
        <w:t xml:space="preserve"> (vietinio (miesto ir priemiestinio) reguliaraus susisiekimo maršrutais)</w:t>
      </w:r>
      <w:r w:rsidR="009116F0" w:rsidRPr="00612F93">
        <w:rPr>
          <w:sz w:val="24"/>
          <w:szCs w:val="24"/>
        </w:rPr>
        <w:t xml:space="preserve">. Šis Sutarties punktas įsigalioja nuo 2021 m. spalio 1 d. </w:t>
      </w:r>
    </w:p>
    <w:p w:rsidR="00931D0E" w:rsidRPr="00612F93" w:rsidRDefault="00F42E06" w:rsidP="00C3783B">
      <w:pPr>
        <w:pStyle w:val="Pagrindinistekstas"/>
        <w:shd w:val="clear" w:color="auto" w:fill="auto"/>
        <w:tabs>
          <w:tab w:val="left" w:pos="1312"/>
        </w:tabs>
        <w:spacing w:before="0" w:after="0" w:line="240" w:lineRule="auto"/>
        <w:ind w:firstLine="720"/>
        <w:rPr>
          <w:sz w:val="24"/>
          <w:szCs w:val="24"/>
        </w:rPr>
      </w:pPr>
      <w:r w:rsidRPr="00612F93">
        <w:rPr>
          <w:sz w:val="24"/>
          <w:szCs w:val="24"/>
        </w:rPr>
        <w:lastRenderedPageBreak/>
        <w:t>2.3.3</w:t>
      </w:r>
      <w:r w:rsidR="009866FE" w:rsidRPr="00612F93">
        <w:rPr>
          <w:sz w:val="24"/>
          <w:szCs w:val="24"/>
        </w:rPr>
        <w:t xml:space="preserve">. </w:t>
      </w:r>
      <w:r w:rsidR="003B0E12" w:rsidRPr="00612F93">
        <w:rPr>
          <w:sz w:val="24"/>
          <w:szCs w:val="24"/>
        </w:rPr>
        <w:t>kiekvieno mėnesio paskutinę savaitę pateikti</w:t>
      </w:r>
      <w:r w:rsidR="00591F28" w:rsidRPr="00612F93">
        <w:rPr>
          <w:sz w:val="24"/>
          <w:szCs w:val="24"/>
        </w:rPr>
        <w:t xml:space="preserve"> </w:t>
      </w:r>
      <w:r w:rsidR="003B0E12" w:rsidRPr="00612F93">
        <w:rPr>
          <w:sz w:val="24"/>
          <w:szCs w:val="24"/>
        </w:rPr>
        <w:t xml:space="preserve">Užsakovui siūlymą - patvirtinti vietinio (miesto ir priemiestinio) reguliaraus susisiekimo autobusų maksimalią ridą - ateinančiam (kitam) mėnesiui.   </w:t>
      </w:r>
      <w:bookmarkStart w:id="5" w:name="bookmark7"/>
    </w:p>
    <w:p w:rsidR="00D251AF" w:rsidRDefault="00D251AF" w:rsidP="00C3783B">
      <w:pPr>
        <w:pStyle w:val="Bodytext20"/>
        <w:shd w:val="clear" w:color="auto" w:fill="auto"/>
        <w:spacing w:line="240" w:lineRule="auto"/>
        <w:ind w:firstLine="720"/>
        <w:rPr>
          <w:sz w:val="24"/>
          <w:szCs w:val="24"/>
        </w:rPr>
      </w:pPr>
    </w:p>
    <w:p w:rsidR="00A67535" w:rsidRPr="00612F93" w:rsidRDefault="00376F2D" w:rsidP="00C3783B">
      <w:pPr>
        <w:pStyle w:val="Bodytext20"/>
        <w:shd w:val="clear" w:color="auto" w:fill="auto"/>
        <w:spacing w:line="240" w:lineRule="auto"/>
        <w:ind w:firstLine="720"/>
        <w:rPr>
          <w:sz w:val="24"/>
          <w:szCs w:val="24"/>
        </w:rPr>
      </w:pPr>
      <w:r w:rsidRPr="00612F93">
        <w:rPr>
          <w:sz w:val="24"/>
          <w:szCs w:val="24"/>
        </w:rPr>
        <w:t>2.4. Užsakovo</w:t>
      </w:r>
      <w:r w:rsidR="00A67535" w:rsidRPr="00612F93">
        <w:rPr>
          <w:sz w:val="24"/>
          <w:szCs w:val="24"/>
        </w:rPr>
        <w:t xml:space="preserve"> </w:t>
      </w:r>
      <w:r w:rsidRPr="00612F93">
        <w:rPr>
          <w:sz w:val="24"/>
          <w:szCs w:val="24"/>
        </w:rPr>
        <w:t>teisės</w:t>
      </w:r>
      <w:r w:rsidR="00A67535" w:rsidRPr="00612F93">
        <w:rPr>
          <w:sz w:val="24"/>
          <w:szCs w:val="24"/>
        </w:rPr>
        <w:t>:</w:t>
      </w:r>
      <w:bookmarkEnd w:id="5"/>
    </w:p>
    <w:p w:rsidR="00C06D77" w:rsidRPr="00612F93" w:rsidRDefault="00C06D77" w:rsidP="00C3783B">
      <w:pPr>
        <w:pStyle w:val="Pagrindinistekstas"/>
        <w:shd w:val="clear" w:color="auto" w:fill="auto"/>
        <w:tabs>
          <w:tab w:val="left" w:pos="1312"/>
        </w:tabs>
        <w:spacing w:before="0" w:after="0" w:line="240" w:lineRule="auto"/>
        <w:ind w:firstLine="720"/>
        <w:rPr>
          <w:sz w:val="24"/>
          <w:szCs w:val="24"/>
        </w:rPr>
      </w:pPr>
      <w:r w:rsidRPr="00612F93">
        <w:rPr>
          <w:sz w:val="24"/>
          <w:szCs w:val="24"/>
        </w:rPr>
        <w:t xml:space="preserve">2.4.1. gauti iš Vežėjo duomenis </w:t>
      </w:r>
      <w:r w:rsidR="00EE7FCB" w:rsidRPr="00612F93">
        <w:rPr>
          <w:sz w:val="24"/>
          <w:szCs w:val="24"/>
        </w:rPr>
        <w:t xml:space="preserve">apie </w:t>
      </w:r>
      <w:r w:rsidRPr="00612F93">
        <w:rPr>
          <w:sz w:val="24"/>
          <w:szCs w:val="24"/>
        </w:rPr>
        <w:t>keleivių srautus, pagrindinės ir šalutinės (kitos) ūkinės veiklos rezultatus</w:t>
      </w:r>
      <w:r w:rsidR="00EE7FCB" w:rsidRPr="00612F93">
        <w:rPr>
          <w:sz w:val="24"/>
          <w:szCs w:val="24"/>
        </w:rPr>
        <w:t xml:space="preserve">, </w:t>
      </w:r>
      <w:r w:rsidR="00EE7FCB" w:rsidRPr="00612F93">
        <w:rPr>
          <w:i/>
          <w:sz w:val="24"/>
          <w:szCs w:val="24"/>
        </w:rPr>
        <w:t>etc</w:t>
      </w:r>
      <w:r w:rsidR="00EE7FCB" w:rsidRPr="00612F93">
        <w:rPr>
          <w:sz w:val="24"/>
          <w:szCs w:val="24"/>
        </w:rPr>
        <w:t>.</w:t>
      </w:r>
      <w:r w:rsidRPr="00612F93">
        <w:rPr>
          <w:sz w:val="24"/>
          <w:szCs w:val="24"/>
        </w:rPr>
        <w:t xml:space="preserve">; </w:t>
      </w:r>
      <w:r w:rsidR="00BD5EE3" w:rsidRPr="00612F93">
        <w:rPr>
          <w:sz w:val="24"/>
          <w:szCs w:val="24"/>
        </w:rPr>
        <w:t>nurodyti</w:t>
      </w:r>
      <w:r w:rsidRPr="00612F93">
        <w:rPr>
          <w:sz w:val="24"/>
          <w:szCs w:val="24"/>
        </w:rPr>
        <w:t xml:space="preserve"> Vežėjui teikti (plėsti) pagrindinės ir šalutinės (kitos) ūkinės veiklos paslaugų asortimentą;</w:t>
      </w:r>
    </w:p>
    <w:p w:rsidR="00447ADC" w:rsidRPr="00612F93" w:rsidRDefault="00C06D77" w:rsidP="00C3783B">
      <w:pPr>
        <w:pStyle w:val="Pagrindinistekstas"/>
        <w:shd w:val="clear" w:color="auto" w:fill="auto"/>
        <w:tabs>
          <w:tab w:val="left" w:pos="1307"/>
        </w:tabs>
        <w:spacing w:before="0" w:after="0" w:line="240" w:lineRule="auto"/>
        <w:ind w:firstLine="720"/>
        <w:rPr>
          <w:color w:val="FF0000"/>
          <w:sz w:val="24"/>
          <w:szCs w:val="24"/>
        </w:rPr>
      </w:pPr>
      <w:r w:rsidRPr="00612F93">
        <w:rPr>
          <w:sz w:val="24"/>
          <w:szCs w:val="24"/>
        </w:rPr>
        <w:t xml:space="preserve">2.4.2. tikrinti, kaip Vežėjas vykdo Sutartyje nustatytas prievoles ir kitus teisės aktuose nustatytus reikalavimus; inicijuoti audito patikrą Vežėjui, </w:t>
      </w:r>
      <w:r w:rsidR="00D8398E" w:rsidRPr="00612F93">
        <w:rPr>
          <w:sz w:val="24"/>
          <w:szCs w:val="24"/>
        </w:rPr>
        <w:t>LR teisės aktų nustatyta tvarka</w:t>
      </w:r>
      <w:r w:rsidR="00F42E06" w:rsidRPr="00612F93">
        <w:rPr>
          <w:sz w:val="24"/>
          <w:szCs w:val="24"/>
        </w:rPr>
        <w:t>;</w:t>
      </w:r>
      <w:r w:rsidRPr="00612F93">
        <w:rPr>
          <w:sz w:val="24"/>
          <w:szCs w:val="24"/>
        </w:rPr>
        <w:t xml:space="preserve"> prisijungti prie Vežėjo lėšomis įrengtos GPS telemetrinių duomenų sistemos – monitoringui ir analizei; </w:t>
      </w:r>
    </w:p>
    <w:p w:rsidR="00A67535" w:rsidRPr="00612F93" w:rsidRDefault="00C06D77" w:rsidP="00C3783B">
      <w:pPr>
        <w:pStyle w:val="Pagrindinistekstas"/>
        <w:shd w:val="clear" w:color="auto" w:fill="auto"/>
        <w:tabs>
          <w:tab w:val="left" w:pos="1312"/>
        </w:tabs>
        <w:spacing w:before="0" w:after="0" w:line="240" w:lineRule="auto"/>
        <w:ind w:firstLine="720"/>
        <w:rPr>
          <w:sz w:val="24"/>
          <w:szCs w:val="24"/>
        </w:rPr>
      </w:pPr>
      <w:r w:rsidRPr="003155D4">
        <w:rPr>
          <w:sz w:val="24"/>
          <w:szCs w:val="24"/>
        </w:rPr>
        <w:t>2.4.</w:t>
      </w:r>
      <w:r w:rsidR="00F42E06" w:rsidRPr="003155D4">
        <w:rPr>
          <w:sz w:val="24"/>
          <w:szCs w:val="24"/>
        </w:rPr>
        <w:t>3</w:t>
      </w:r>
      <w:r w:rsidRPr="003155D4">
        <w:rPr>
          <w:sz w:val="24"/>
          <w:szCs w:val="24"/>
        </w:rPr>
        <w:t xml:space="preserve">. </w:t>
      </w:r>
      <w:r w:rsidR="00660B2D" w:rsidRPr="003155D4">
        <w:rPr>
          <w:sz w:val="24"/>
          <w:szCs w:val="24"/>
        </w:rPr>
        <w:t>pagal</w:t>
      </w:r>
      <w:r w:rsidR="00660B2D" w:rsidRPr="00612F93">
        <w:rPr>
          <w:sz w:val="24"/>
          <w:szCs w:val="24"/>
        </w:rPr>
        <w:t xml:space="preserve"> poreikį </w:t>
      </w:r>
      <w:r w:rsidR="004021AD" w:rsidRPr="00612F93">
        <w:rPr>
          <w:sz w:val="24"/>
          <w:szCs w:val="24"/>
        </w:rPr>
        <w:t>Plungės r. savivaldybės administracijos direkto</w:t>
      </w:r>
      <w:r w:rsidR="00660B2D" w:rsidRPr="00612F93">
        <w:rPr>
          <w:sz w:val="24"/>
          <w:szCs w:val="24"/>
        </w:rPr>
        <w:t>riaus sprendimu iš naujo tvirtinti</w:t>
      </w:r>
      <w:r w:rsidR="004021AD" w:rsidRPr="00612F93">
        <w:rPr>
          <w:sz w:val="24"/>
          <w:szCs w:val="24"/>
        </w:rPr>
        <w:t xml:space="preserve"> vietinio (miesto ir priemiestinio) reguliaraus </w:t>
      </w:r>
      <w:r w:rsidR="00660B2D" w:rsidRPr="00612F93">
        <w:rPr>
          <w:sz w:val="24"/>
          <w:szCs w:val="24"/>
        </w:rPr>
        <w:t>susisiekimo autobusais maršrutus</w:t>
      </w:r>
      <w:r w:rsidR="000A4B88" w:rsidRPr="00612F93">
        <w:rPr>
          <w:sz w:val="24"/>
          <w:szCs w:val="24"/>
        </w:rPr>
        <w:t xml:space="preserve">; </w:t>
      </w:r>
      <w:r w:rsidR="00F42E06" w:rsidRPr="00612F93">
        <w:rPr>
          <w:sz w:val="24"/>
          <w:szCs w:val="24"/>
        </w:rPr>
        <w:t xml:space="preserve"> </w:t>
      </w:r>
      <w:r w:rsidR="004021AD" w:rsidRPr="00612F93">
        <w:rPr>
          <w:sz w:val="24"/>
          <w:szCs w:val="24"/>
        </w:rPr>
        <w:t>kiekvieną mėnesį</w:t>
      </w:r>
      <w:r w:rsidR="000A4B88" w:rsidRPr="00612F93">
        <w:rPr>
          <w:sz w:val="24"/>
          <w:szCs w:val="24"/>
        </w:rPr>
        <w:t xml:space="preserve"> Plungės r. savivaldybės administracijos di</w:t>
      </w:r>
      <w:r w:rsidR="004021AD" w:rsidRPr="00612F93">
        <w:rPr>
          <w:sz w:val="24"/>
          <w:szCs w:val="24"/>
        </w:rPr>
        <w:t>r</w:t>
      </w:r>
      <w:r w:rsidR="00660B2D" w:rsidRPr="00612F93">
        <w:rPr>
          <w:sz w:val="24"/>
          <w:szCs w:val="24"/>
        </w:rPr>
        <w:t>ektoriaus sprendimu patvirtinti</w:t>
      </w:r>
      <w:r w:rsidR="000A4B88" w:rsidRPr="00612F93">
        <w:rPr>
          <w:sz w:val="24"/>
          <w:szCs w:val="24"/>
        </w:rPr>
        <w:t xml:space="preserve"> vietinio (miesto ir priemiestinio) reguliaraus susisiekimo </w:t>
      </w:r>
      <w:r w:rsidR="003B0E12" w:rsidRPr="00612F93">
        <w:rPr>
          <w:sz w:val="24"/>
          <w:szCs w:val="24"/>
        </w:rPr>
        <w:t xml:space="preserve">autobusų </w:t>
      </w:r>
      <w:r w:rsidR="004021AD" w:rsidRPr="00612F93">
        <w:rPr>
          <w:sz w:val="24"/>
          <w:szCs w:val="24"/>
        </w:rPr>
        <w:t>maksimali</w:t>
      </w:r>
      <w:r w:rsidR="00660B2D" w:rsidRPr="00612F93">
        <w:rPr>
          <w:sz w:val="24"/>
          <w:szCs w:val="24"/>
        </w:rPr>
        <w:t>ą ridą</w:t>
      </w:r>
      <w:r w:rsidR="000A4B88" w:rsidRPr="00612F93">
        <w:rPr>
          <w:sz w:val="24"/>
          <w:szCs w:val="24"/>
        </w:rPr>
        <w:t xml:space="preserve"> - ateinančiam (kitam) mėnesiui.  </w:t>
      </w:r>
      <w:r w:rsidR="00E00BB2" w:rsidRPr="00612F93">
        <w:rPr>
          <w:sz w:val="24"/>
          <w:szCs w:val="24"/>
        </w:rPr>
        <w:t xml:space="preserve">Minėtieji teisės aktai yra išimtinė Užsakovo teisė, reguliuojanti Vežėjo veiklą vietinio susisiekimo organizavimo srityje, ir yra priimami vienašališkai. </w:t>
      </w:r>
      <w:r w:rsidR="000A4B88" w:rsidRPr="00612F93">
        <w:rPr>
          <w:sz w:val="24"/>
          <w:szCs w:val="24"/>
        </w:rPr>
        <w:t xml:space="preserve"> </w:t>
      </w:r>
    </w:p>
    <w:p w:rsidR="00E92A3E" w:rsidRPr="00612F93" w:rsidRDefault="00E92A3E" w:rsidP="00C06D77">
      <w:pPr>
        <w:pStyle w:val="Pagrindinistekstas"/>
        <w:shd w:val="clear" w:color="auto" w:fill="auto"/>
        <w:tabs>
          <w:tab w:val="left" w:pos="1312"/>
        </w:tabs>
        <w:spacing w:before="0" w:after="0"/>
        <w:ind w:firstLine="0"/>
        <w:rPr>
          <w:sz w:val="24"/>
          <w:szCs w:val="24"/>
        </w:rPr>
      </w:pPr>
    </w:p>
    <w:p w:rsidR="000C7B90" w:rsidRPr="00C3783B" w:rsidRDefault="000C7B90" w:rsidP="00C3783B">
      <w:pPr>
        <w:pStyle w:val="Pagrindinistekstas"/>
        <w:shd w:val="clear" w:color="auto" w:fill="auto"/>
        <w:spacing w:before="0" w:after="0" w:line="240" w:lineRule="auto"/>
        <w:ind w:firstLine="0"/>
        <w:jc w:val="center"/>
        <w:rPr>
          <w:b/>
          <w:sz w:val="24"/>
          <w:szCs w:val="24"/>
        </w:rPr>
      </w:pPr>
      <w:r w:rsidRPr="00C3783B">
        <w:rPr>
          <w:b/>
          <w:sz w:val="24"/>
          <w:szCs w:val="24"/>
        </w:rPr>
        <w:t>3.</w:t>
      </w:r>
      <w:r w:rsidR="00B63305" w:rsidRPr="00C3783B">
        <w:rPr>
          <w:b/>
          <w:sz w:val="24"/>
          <w:szCs w:val="24"/>
        </w:rPr>
        <w:t xml:space="preserve"> </w:t>
      </w:r>
      <w:r w:rsidRPr="00C3783B">
        <w:rPr>
          <w:b/>
          <w:sz w:val="24"/>
          <w:szCs w:val="24"/>
        </w:rPr>
        <w:t>SUTARTIES VYKDYMO UŽTIKRINIMAS, ŠALIŲ ATSAKOMYBĖ IR MOKĖJIMO SĄLYGOS</w:t>
      </w:r>
    </w:p>
    <w:p w:rsidR="000C7B90" w:rsidRPr="00612F93" w:rsidRDefault="000C7B90" w:rsidP="00C3783B">
      <w:pPr>
        <w:pStyle w:val="Pagrindinistekstas"/>
        <w:shd w:val="clear" w:color="auto" w:fill="auto"/>
        <w:spacing w:before="0" w:after="0" w:line="240" w:lineRule="auto"/>
        <w:ind w:firstLine="0"/>
        <w:rPr>
          <w:sz w:val="24"/>
          <w:szCs w:val="24"/>
        </w:rPr>
      </w:pPr>
    </w:p>
    <w:p w:rsidR="00591F28" w:rsidRPr="00612F93" w:rsidRDefault="000C7B90" w:rsidP="00C3783B">
      <w:pPr>
        <w:pStyle w:val="Pagrindinistekstas"/>
        <w:shd w:val="clear" w:color="auto" w:fill="auto"/>
        <w:spacing w:before="0" w:after="0" w:line="240" w:lineRule="auto"/>
        <w:ind w:firstLine="720"/>
        <w:rPr>
          <w:sz w:val="24"/>
          <w:szCs w:val="24"/>
        </w:rPr>
      </w:pPr>
      <w:r w:rsidRPr="00612F93">
        <w:rPr>
          <w:sz w:val="24"/>
          <w:szCs w:val="24"/>
        </w:rPr>
        <w:t>3.1.</w:t>
      </w:r>
      <w:r w:rsidR="00C3783B">
        <w:rPr>
          <w:sz w:val="24"/>
          <w:szCs w:val="24"/>
        </w:rPr>
        <w:t xml:space="preserve"> </w:t>
      </w:r>
      <w:r w:rsidR="00120BD9" w:rsidRPr="00612F93">
        <w:rPr>
          <w:sz w:val="24"/>
          <w:szCs w:val="24"/>
        </w:rPr>
        <w:t>Sutarties apmokėjimas vykdomas už Vežėjo nuvažiuotus kilometrus</w:t>
      </w:r>
      <w:r w:rsidR="00B378CC" w:rsidRPr="00612F93">
        <w:rPr>
          <w:sz w:val="24"/>
          <w:szCs w:val="24"/>
        </w:rPr>
        <w:t xml:space="preserve"> -</w:t>
      </w:r>
      <w:r w:rsidR="00120BD9" w:rsidRPr="00612F93">
        <w:rPr>
          <w:sz w:val="24"/>
          <w:szCs w:val="24"/>
        </w:rPr>
        <w:t xml:space="preserve"> </w:t>
      </w:r>
      <w:r w:rsidR="00BC652D" w:rsidRPr="00612F93">
        <w:rPr>
          <w:sz w:val="24"/>
          <w:szCs w:val="24"/>
        </w:rPr>
        <w:t xml:space="preserve">Užsakovo </w:t>
      </w:r>
      <w:r w:rsidR="00120BD9" w:rsidRPr="00612F93">
        <w:rPr>
          <w:sz w:val="24"/>
          <w:szCs w:val="24"/>
        </w:rPr>
        <w:t>nustatytais maršrutais</w:t>
      </w:r>
      <w:r w:rsidR="00B378CC" w:rsidRPr="00612F93">
        <w:rPr>
          <w:sz w:val="24"/>
          <w:szCs w:val="24"/>
        </w:rPr>
        <w:t xml:space="preserve"> ir Užsakovo kas mėnesį tvirtinamais eismo </w:t>
      </w:r>
      <w:r w:rsidR="00AA60EB" w:rsidRPr="00612F93">
        <w:rPr>
          <w:sz w:val="24"/>
          <w:szCs w:val="24"/>
        </w:rPr>
        <w:t>tvarkaraščiais</w:t>
      </w:r>
      <w:r w:rsidR="00591F28" w:rsidRPr="00612F93">
        <w:rPr>
          <w:sz w:val="24"/>
          <w:szCs w:val="24"/>
        </w:rPr>
        <w:t>.</w:t>
      </w:r>
      <w:r w:rsidRPr="00612F93">
        <w:rPr>
          <w:sz w:val="24"/>
          <w:szCs w:val="24"/>
        </w:rPr>
        <w:t xml:space="preserve"> </w:t>
      </w:r>
      <w:r w:rsidR="00591F28" w:rsidRPr="00612F93">
        <w:rPr>
          <w:sz w:val="24"/>
          <w:szCs w:val="24"/>
        </w:rPr>
        <w:t>Mokėjimai atliekami tokia tvarka:</w:t>
      </w:r>
    </w:p>
    <w:p w:rsidR="00C3783B" w:rsidRDefault="004D03C8" w:rsidP="00C3783B">
      <w:pPr>
        <w:pStyle w:val="Pagrindinistekstas"/>
        <w:shd w:val="clear" w:color="auto" w:fill="auto"/>
        <w:spacing w:before="0" w:after="0" w:line="240" w:lineRule="auto"/>
        <w:ind w:firstLine="720"/>
        <w:rPr>
          <w:sz w:val="24"/>
          <w:szCs w:val="24"/>
          <w:shd w:val="clear" w:color="auto" w:fill="FFFFFF"/>
        </w:rPr>
      </w:pPr>
      <w:r w:rsidRPr="00612F93">
        <w:rPr>
          <w:sz w:val="24"/>
          <w:szCs w:val="24"/>
          <w:shd w:val="clear" w:color="auto" w:fill="FFFFFF"/>
        </w:rPr>
        <w:t>3.1.1. Už parėjusį mėnesį   iki einamojo mėnesio 5 dienos, Vežėjas informacinėje sistemoje „E. sąskaita" pateikia Užsakovui: pridėtinės vertės mokesčio sąskaitą-faktūrą ir Paslaugos Priėmimo-perdavimo aktą: dokumentuose nurodoma data, numeris, faktiškai nuvažiuotų kilometrų kiekis, 1 km įkaini</w:t>
      </w:r>
      <w:r w:rsidR="00C3783B">
        <w:rPr>
          <w:sz w:val="24"/>
          <w:szCs w:val="24"/>
          <w:shd w:val="clear" w:color="auto" w:fill="FFFFFF"/>
        </w:rPr>
        <w:t>s ir bendra kaina. „E. sąskaita“</w:t>
      </w:r>
      <w:r w:rsidRPr="00612F93">
        <w:rPr>
          <w:sz w:val="24"/>
          <w:szCs w:val="24"/>
          <w:shd w:val="clear" w:color="auto" w:fill="FFFFFF"/>
        </w:rPr>
        <w:t xml:space="preserve"> sistemos išlaidas apmoka Vežėjas.</w:t>
      </w:r>
    </w:p>
    <w:p w:rsidR="004D03C8" w:rsidRPr="00612F93" w:rsidRDefault="004D03C8" w:rsidP="00C3783B">
      <w:pPr>
        <w:pStyle w:val="Pagrindinistekstas"/>
        <w:shd w:val="clear" w:color="auto" w:fill="auto"/>
        <w:spacing w:before="0" w:after="0" w:line="240" w:lineRule="auto"/>
        <w:ind w:firstLine="720"/>
        <w:rPr>
          <w:sz w:val="24"/>
          <w:szCs w:val="24"/>
        </w:rPr>
      </w:pPr>
      <w:r w:rsidRPr="00612F93">
        <w:rPr>
          <w:sz w:val="24"/>
          <w:szCs w:val="24"/>
          <w:shd w:val="clear" w:color="auto" w:fill="FFFFFF"/>
        </w:rPr>
        <w:t>3.1.2.</w:t>
      </w:r>
      <w:r w:rsidR="00C3783B">
        <w:rPr>
          <w:sz w:val="24"/>
          <w:szCs w:val="24"/>
          <w:shd w:val="clear" w:color="auto" w:fill="FFFFFF"/>
        </w:rPr>
        <w:t xml:space="preserve"> </w:t>
      </w:r>
      <w:r w:rsidRPr="00612F93">
        <w:rPr>
          <w:sz w:val="24"/>
          <w:szCs w:val="24"/>
          <w:shd w:val="clear" w:color="auto" w:fill="FFFFFF"/>
        </w:rPr>
        <w:t>Užsakovas už Paslaugas Vežėjui sumoka per 30 (trisdešimt) kalendorinių dienų nuo informacinėje sistemoje „E. sąskaita" Vežėjo pateiktų ir Savivaldybės administracijos specialisto patvirtintų dokumentų dienos.</w:t>
      </w:r>
    </w:p>
    <w:p w:rsidR="009C79BC" w:rsidRPr="00612F93" w:rsidRDefault="009C79BC" w:rsidP="00C3783B">
      <w:pPr>
        <w:pStyle w:val="Pagrindinistekstas"/>
        <w:shd w:val="clear" w:color="auto" w:fill="auto"/>
        <w:tabs>
          <w:tab w:val="left" w:pos="2902"/>
        </w:tabs>
        <w:spacing w:before="0" w:after="0" w:line="240" w:lineRule="auto"/>
        <w:ind w:firstLine="720"/>
        <w:rPr>
          <w:sz w:val="24"/>
          <w:szCs w:val="24"/>
        </w:rPr>
      </w:pPr>
      <w:r w:rsidRPr="00612F93">
        <w:rPr>
          <w:sz w:val="24"/>
          <w:szCs w:val="24"/>
        </w:rPr>
        <w:t>3.2.</w:t>
      </w:r>
      <w:r w:rsidR="00C3783B">
        <w:rPr>
          <w:sz w:val="24"/>
          <w:szCs w:val="24"/>
        </w:rPr>
        <w:t xml:space="preserve"> </w:t>
      </w:r>
      <w:r w:rsidRPr="00612F93">
        <w:rPr>
          <w:sz w:val="24"/>
          <w:szCs w:val="24"/>
        </w:rPr>
        <w:t xml:space="preserve">Sutarties </w:t>
      </w:r>
      <w:r w:rsidR="00591F28" w:rsidRPr="00612F93">
        <w:rPr>
          <w:sz w:val="24"/>
          <w:szCs w:val="24"/>
        </w:rPr>
        <w:t>vykdymas u</w:t>
      </w:r>
      <w:r w:rsidRPr="00612F93">
        <w:rPr>
          <w:sz w:val="24"/>
          <w:szCs w:val="24"/>
        </w:rPr>
        <w:t>žtikrinamas netesybomis (bauda)</w:t>
      </w:r>
      <w:r w:rsidR="00F5115C" w:rsidRPr="00612F93">
        <w:rPr>
          <w:sz w:val="24"/>
          <w:szCs w:val="24"/>
        </w:rPr>
        <w:t>. Sutartyje numatytos netesybos (bauda) yra garantija, kad Užsakovui bus atlyginti nuostoliai, atsiradę dėl Ve</w:t>
      </w:r>
      <w:r w:rsidR="00A71889" w:rsidRPr="00612F93">
        <w:rPr>
          <w:sz w:val="24"/>
          <w:szCs w:val="24"/>
        </w:rPr>
        <w:t>žėjo kaltės. Sutartyje numatyta netesybų (baudos</w:t>
      </w:r>
      <w:r w:rsidR="00F5115C" w:rsidRPr="00612F93">
        <w:rPr>
          <w:sz w:val="24"/>
          <w:szCs w:val="24"/>
        </w:rPr>
        <w:t xml:space="preserve">) </w:t>
      </w:r>
      <w:r w:rsidR="00A71889" w:rsidRPr="00612F93">
        <w:rPr>
          <w:sz w:val="24"/>
          <w:szCs w:val="24"/>
        </w:rPr>
        <w:t xml:space="preserve">teisė </w:t>
      </w:r>
      <w:r w:rsidR="00F5115C" w:rsidRPr="00612F93">
        <w:rPr>
          <w:sz w:val="24"/>
          <w:szCs w:val="24"/>
        </w:rPr>
        <w:t>galioja visą Sutarties vykdymo laikotarpį</w:t>
      </w:r>
      <w:r w:rsidRPr="00612F93">
        <w:rPr>
          <w:sz w:val="24"/>
          <w:szCs w:val="24"/>
        </w:rPr>
        <w:t>:</w:t>
      </w:r>
    </w:p>
    <w:p w:rsidR="00B7351D" w:rsidRPr="00612F93" w:rsidRDefault="009C79BC" w:rsidP="00C3783B">
      <w:pPr>
        <w:pStyle w:val="Pagrindinistekstas"/>
        <w:shd w:val="clear" w:color="auto" w:fill="auto"/>
        <w:tabs>
          <w:tab w:val="left" w:pos="2902"/>
        </w:tabs>
        <w:spacing w:before="0" w:after="0" w:line="240" w:lineRule="auto"/>
        <w:ind w:firstLine="720"/>
        <w:rPr>
          <w:sz w:val="24"/>
          <w:szCs w:val="24"/>
        </w:rPr>
      </w:pPr>
      <w:r w:rsidRPr="00612F93">
        <w:rPr>
          <w:sz w:val="24"/>
          <w:szCs w:val="24"/>
        </w:rPr>
        <w:t>3.2.1</w:t>
      </w:r>
      <w:r w:rsidR="00B63305" w:rsidRPr="00612F93">
        <w:rPr>
          <w:sz w:val="24"/>
          <w:szCs w:val="24"/>
        </w:rPr>
        <w:t>.</w:t>
      </w:r>
      <w:r w:rsidR="00C3783B">
        <w:rPr>
          <w:sz w:val="24"/>
          <w:szCs w:val="24"/>
        </w:rPr>
        <w:t xml:space="preserve"> </w:t>
      </w:r>
      <w:r w:rsidR="00591F28" w:rsidRPr="00612F93">
        <w:rPr>
          <w:sz w:val="24"/>
          <w:szCs w:val="24"/>
        </w:rPr>
        <w:t xml:space="preserve">Jei Vežėjas nevykdo savo sutartinių įsipareigojimų ar vykdo juos netinkamai, Užsakovas </w:t>
      </w:r>
      <w:r w:rsidR="00F96F63" w:rsidRPr="00612F93">
        <w:rPr>
          <w:sz w:val="24"/>
          <w:szCs w:val="24"/>
        </w:rPr>
        <w:t>gali pareikalauti iš Vežėjo sumokėti baudą</w:t>
      </w:r>
      <w:r w:rsidR="00F5115C" w:rsidRPr="00612F93">
        <w:rPr>
          <w:sz w:val="24"/>
          <w:szCs w:val="24"/>
        </w:rPr>
        <w:t>, kurios dydis</w:t>
      </w:r>
      <w:r w:rsidR="00B7351D" w:rsidRPr="00612F93">
        <w:rPr>
          <w:sz w:val="24"/>
          <w:szCs w:val="24"/>
        </w:rPr>
        <w:t>:</w:t>
      </w:r>
    </w:p>
    <w:p w:rsidR="00B7351D" w:rsidRPr="00612F93" w:rsidRDefault="00B7351D" w:rsidP="00C3783B">
      <w:pPr>
        <w:pStyle w:val="Pagrindinistekstas"/>
        <w:shd w:val="clear" w:color="auto" w:fill="auto"/>
        <w:tabs>
          <w:tab w:val="left" w:pos="2902"/>
        </w:tabs>
        <w:spacing w:before="0" w:after="0" w:line="240" w:lineRule="auto"/>
        <w:ind w:firstLine="720"/>
        <w:rPr>
          <w:sz w:val="24"/>
          <w:szCs w:val="24"/>
        </w:rPr>
      </w:pPr>
      <w:r w:rsidRPr="00612F93">
        <w:rPr>
          <w:sz w:val="24"/>
          <w:szCs w:val="24"/>
        </w:rPr>
        <w:t xml:space="preserve">3.2.1.1. </w:t>
      </w:r>
      <w:r w:rsidR="00BC652D" w:rsidRPr="00612F93">
        <w:rPr>
          <w:sz w:val="24"/>
          <w:szCs w:val="24"/>
        </w:rPr>
        <w:t>1000</w:t>
      </w:r>
      <w:r w:rsidR="00F5115C" w:rsidRPr="00612F93">
        <w:rPr>
          <w:sz w:val="24"/>
          <w:szCs w:val="24"/>
        </w:rPr>
        <w:t xml:space="preserve"> Eur</w:t>
      </w:r>
      <w:r w:rsidR="00BC652D" w:rsidRPr="00612F93">
        <w:rPr>
          <w:sz w:val="24"/>
          <w:szCs w:val="24"/>
        </w:rPr>
        <w:t xml:space="preserve"> (vienas tūkstantis eurų)</w:t>
      </w:r>
      <w:r w:rsidR="00BC07EF" w:rsidRPr="00612F93">
        <w:rPr>
          <w:sz w:val="24"/>
          <w:szCs w:val="24"/>
        </w:rPr>
        <w:t xml:space="preserve"> už </w:t>
      </w:r>
      <w:r w:rsidR="00AB46E1" w:rsidRPr="00612F93">
        <w:rPr>
          <w:sz w:val="24"/>
          <w:szCs w:val="24"/>
        </w:rPr>
        <w:t xml:space="preserve">kalendorinių </w:t>
      </w:r>
      <w:r w:rsidR="00BC07EF" w:rsidRPr="00612F93">
        <w:rPr>
          <w:sz w:val="24"/>
          <w:szCs w:val="24"/>
        </w:rPr>
        <w:t>metų laikotarpiu 2 kartus pasikartojusius atvejus, kai Vežėjas neatvyko į paskirties vietą (stotelę), kai pagal Užsakovo patvirtintus maršrutus, turėjo tai atlikti</w:t>
      </w:r>
      <w:r w:rsidR="00F5115C" w:rsidRPr="00612F93">
        <w:rPr>
          <w:sz w:val="24"/>
          <w:szCs w:val="24"/>
        </w:rPr>
        <w:t xml:space="preserve">. </w:t>
      </w:r>
    </w:p>
    <w:p w:rsidR="00BC07EF" w:rsidRPr="00612F93" w:rsidRDefault="00B7351D" w:rsidP="00C3783B">
      <w:pPr>
        <w:pStyle w:val="Pagrindinistekstas"/>
        <w:shd w:val="clear" w:color="auto" w:fill="auto"/>
        <w:tabs>
          <w:tab w:val="left" w:pos="2902"/>
        </w:tabs>
        <w:spacing w:before="0" w:after="0" w:line="240" w:lineRule="auto"/>
        <w:ind w:firstLine="720"/>
        <w:rPr>
          <w:sz w:val="24"/>
          <w:szCs w:val="24"/>
        </w:rPr>
      </w:pPr>
      <w:r w:rsidRPr="00612F93">
        <w:rPr>
          <w:sz w:val="24"/>
          <w:szCs w:val="24"/>
        </w:rPr>
        <w:t xml:space="preserve">3.2.1.2. </w:t>
      </w:r>
      <w:r w:rsidR="00BC07EF" w:rsidRPr="00612F93">
        <w:rPr>
          <w:sz w:val="24"/>
          <w:szCs w:val="24"/>
        </w:rPr>
        <w:t xml:space="preserve">1000 Eur (vienas tūkstantis eurų) už </w:t>
      </w:r>
      <w:r w:rsidR="00AB46E1" w:rsidRPr="00612F93">
        <w:rPr>
          <w:sz w:val="24"/>
          <w:szCs w:val="24"/>
        </w:rPr>
        <w:t xml:space="preserve">kalendorinių </w:t>
      </w:r>
      <w:r w:rsidR="00BC07EF" w:rsidRPr="00612F93">
        <w:rPr>
          <w:sz w:val="24"/>
          <w:szCs w:val="24"/>
        </w:rPr>
        <w:t xml:space="preserve">metų laikotarpiu 10 kartų pasikartojusius atvejus, kai Vežėjas </w:t>
      </w:r>
      <w:r w:rsidR="00AB44E3" w:rsidRPr="00612F93">
        <w:rPr>
          <w:sz w:val="24"/>
          <w:szCs w:val="24"/>
        </w:rPr>
        <w:t>vėlavo atvykti</w:t>
      </w:r>
      <w:r w:rsidR="00BC07EF" w:rsidRPr="00612F93">
        <w:rPr>
          <w:sz w:val="24"/>
          <w:szCs w:val="24"/>
        </w:rPr>
        <w:t xml:space="preserve"> į paskirties vietą (stotelę), pagal Užsakovo p</w:t>
      </w:r>
      <w:r w:rsidR="00AB44E3" w:rsidRPr="00612F93">
        <w:rPr>
          <w:sz w:val="24"/>
          <w:szCs w:val="24"/>
        </w:rPr>
        <w:t>atvirtintus eismo tvarkaraščius 10 minučių ir daugiau</w:t>
      </w:r>
      <w:r w:rsidR="00BC07EF" w:rsidRPr="00612F93">
        <w:rPr>
          <w:sz w:val="24"/>
          <w:szCs w:val="24"/>
        </w:rPr>
        <w:t xml:space="preserve">. </w:t>
      </w:r>
    </w:p>
    <w:p w:rsidR="00BF3AAD" w:rsidRPr="00612F93" w:rsidRDefault="00AB46E1" w:rsidP="00C3783B">
      <w:pPr>
        <w:pStyle w:val="Pagrindinistekstas"/>
        <w:shd w:val="clear" w:color="auto" w:fill="auto"/>
        <w:tabs>
          <w:tab w:val="left" w:pos="2902"/>
        </w:tabs>
        <w:spacing w:before="0" w:after="0" w:line="240" w:lineRule="auto"/>
        <w:ind w:firstLine="720"/>
        <w:rPr>
          <w:sz w:val="24"/>
          <w:szCs w:val="24"/>
        </w:rPr>
      </w:pPr>
      <w:r w:rsidRPr="00612F93">
        <w:rPr>
          <w:sz w:val="24"/>
          <w:szCs w:val="24"/>
        </w:rPr>
        <w:t xml:space="preserve">3.2.1.3. </w:t>
      </w:r>
      <w:r w:rsidR="00BF3AAD" w:rsidRPr="00612F93">
        <w:rPr>
          <w:sz w:val="24"/>
          <w:szCs w:val="24"/>
        </w:rPr>
        <w:t>100</w:t>
      </w:r>
      <w:r w:rsidR="00932770" w:rsidRPr="00612F93">
        <w:rPr>
          <w:sz w:val="24"/>
          <w:szCs w:val="24"/>
        </w:rPr>
        <w:t xml:space="preserve"> Eur (vienas</w:t>
      </w:r>
      <w:r w:rsidR="00BF3AAD" w:rsidRPr="00612F93">
        <w:rPr>
          <w:sz w:val="24"/>
          <w:szCs w:val="24"/>
        </w:rPr>
        <w:t xml:space="preserve"> </w:t>
      </w:r>
      <w:r w:rsidR="00932770" w:rsidRPr="00612F93">
        <w:rPr>
          <w:sz w:val="24"/>
          <w:szCs w:val="24"/>
        </w:rPr>
        <w:t>šimtas</w:t>
      </w:r>
      <w:r w:rsidR="00BF3AAD" w:rsidRPr="00612F93">
        <w:rPr>
          <w:sz w:val="24"/>
          <w:szCs w:val="24"/>
        </w:rPr>
        <w:t xml:space="preserve"> eurų) už kiekvieną autobusą, kai Vežėjas pateikė techniškai netvarkingą ir/arba nešvarią transporto priemonę</w:t>
      </w:r>
      <w:r w:rsidRPr="00612F93">
        <w:rPr>
          <w:sz w:val="24"/>
          <w:szCs w:val="24"/>
        </w:rPr>
        <w:t xml:space="preserve">, </w:t>
      </w:r>
      <w:r w:rsidR="00BF3AAD" w:rsidRPr="00612F93">
        <w:rPr>
          <w:sz w:val="24"/>
          <w:szCs w:val="24"/>
        </w:rPr>
        <w:t>ir/arba transporto priemonę su neveikiančiamomis privalomomis pagal sutartį sistemomi</w:t>
      </w:r>
      <w:r w:rsidRPr="00612F93">
        <w:rPr>
          <w:sz w:val="24"/>
          <w:szCs w:val="24"/>
        </w:rPr>
        <w:t>s (</w:t>
      </w:r>
      <w:r w:rsidR="00BF3AAD" w:rsidRPr="00612F93">
        <w:rPr>
          <w:sz w:val="24"/>
          <w:szCs w:val="24"/>
        </w:rPr>
        <w:t>GPS monitoringo, vaizdo registratoriaus, salono Wi-</w:t>
      </w:r>
      <w:r w:rsidRPr="00612F93">
        <w:rPr>
          <w:sz w:val="24"/>
          <w:szCs w:val="24"/>
        </w:rPr>
        <w:t>Fi</w:t>
      </w:r>
      <w:r w:rsidR="00BF3AAD" w:rsidRPr="00612F93">
        <w:rPr>
          <w:sz w:val="24"/>
          <w:szCs w:val="24"/>
        </w:rPr>
        <w:t xml:space="preserve"> ryšį</w:t>
      </w:r>
      <w:r w:rsidRPr="00612F93">
        <w:rPr>
          <w:sz w:val="24"/>
          <w:szCs w:val="24"/>
        </w:rPr>
        <w:t>)</w:t>
      </w:r>
      <w:r w:rsidR="00BF3AAD" w:rsidRPr="00612F93">
        <w:rPr>
          <w:sz w:val="24"/>
          <w:szCs w:val="24"/>
        </w:rPr>
        <w:t>.</w:t>
      </w:r>
    </w:p>
    <w:p w:rsidR="00AB46E1" w:rsidRPr="00612F93" w:rsidRDefault="007C4EB8" w:rsidP="00C3783B">
      <w:pPr>
        <w:pStyle w:val="Pagrindinistekstas"/>
        <w:shd w:val="clear" w:color="auto" w:fill="auto"/>
        <w:tabs>
          <w:tab w:val="left" w:pos="2902"/>
        </w:tabs>
        <w:spacing w:before="0" w:after="0" w:line="240" w:lineRule="auto"/>
        <w:ind w:firstLine="720"/>
        <w:rPr>
          <w:sz w:val="24"/>
          <w:szCs w:val="24"/>
        </w:rPr>
      </w:pPr>
      <w:r w:rsidRPr="00612F93">
        <w:rPr>
          <w:sz w:val="24"/>
          <w:szCs w:val="24"/>
        </w:rPr>
        <w:t xml:space="preserve">3.2.1.4. </w:t>
      </w:r>
      <w:r w:rsidR="00932770" w:rsidRPr="00612F93">
        <w:rPr>
          <w:sz w:val="24"/>
          <w:szCs w:val="24"/>
        </w:rPr>
        <w:t xml:space="preserve">100 Eur (vienas šimtas eurų) už kiekvieną kartą, kai Vežėjas pateikė </w:t>
      </w:r>
      <w:r w:rsidR="00AB46E1" w:rsidRPr="00612F93">
        <w:rPr>
          <w:sz w:val="24"/>
          <w:szCs w:val="24"/>
        </w:rPr>
        <w:t xml:space="preserve">pavėluotai ataskaitas ir kitus </w:t>
      </w:r>
      <w:r w:rsidR="00932770" w:rsidRPr="00612F93">
        <w:rPr>
          <w:sz w:val="24"/>
          <w:szCs w:val="24"/>
        </w:rPr>
        <w:t xml:space="preserve">Užsakovo prašomus </w:t>
      </w:r>
      <w:r w:rsidR="00AB46E1" w:rsidRPr="00612F93">
        <w:rPr>
          <w:sz w:val="24"/>
          <w:szCs w:val="24"/>
        </w:rPr>
        <w:t>dokumentus</w:t>
      </w:r>
      <w:r w:rsidR="00932770" w:rsidRPr="00612F93">
        <w:rPr>
          <w:sz w:val="24"/>
          <w:szCs w:val="24"/>
        </w:rPr>
        <w:t xml:space="preserve">. </w:t>
      </w:r>
      <w:r w:rsidR="00AB46E1" w:rsidRPr="00612F93">
        <w:rPr>
          <w:sz w:val="24"/>
          <w:szCs w:val="24"/>
        </w:rPr>
        <w:t xml:space="preserve"> </w:t>
      </w:r>
    </w:p>
    <w:p w:rsidR="00AB46E1" w:rsidRPr="00612F93" w:rsidRDefault="00BF3AAD" w:rsidP="00C3783B">
      <w:pPr>
        <w:pStyle w:val="Pagrindinistekstas"/>
        <w:shd w:val="clear" w:color="auto" w:fill="auto"/>
        <w:tabs>
          <w:tab w:val="left" w:pos="2902"/>
        </w:tabs>
        <w:spacing w:before="0" w:after="0" w:line="240" w:lineRule="auto"/>
        <w:ind w:firstLine="720"/>
        <w:rPr>
          <w:sz w:val="24"/>
          <w:szCs w:val="24"/>
        </w:rPr>
      </w:pPr>
      <w:r w:rsidRPr="00612F93">
        <w:rPr>
          <w:sz w:val="24"/>
          <w:szCs w:val="24"/>
        </w:rPr>
        <w:t>3.2.1.5</w:t>
      </w:r>
      <w:r w:rsidR="00AB46E1" w:rsidRPr="00612F93">
        <w:rPr>
          <w:sz w:val="24"/>
          <w:szCs w:val="24"/>
        </w:rPr>
        <w:t xml:space="preserve">. Užsakovas </w:t>
      </w:r>
      <w:r w:rsidR="0059721B" w:rsidRPr="00612F93">
        <w:rPr>
          <w:sz w:val="24"/>
          <w:szCs w:val="24"/>
        </w:rPr>
        <w:t xml:space="preserve">išimtinė teisė spręsti kokią drausminimo priemonę jis pasirinks: raštišką įspėjimą Vežėjui ar pareikalavimą sumokėti atitinkamo dydžio baudą. </w:t>
      </w:r>
    </w:p>
    <w:p w:rsidR="00F96F63" w:rsidRPr="00612F93" w:rsidRDefault="00BF3AAD" w:rsidP="00C3783B">
      <w:pPr>
        <w:pStyle w:val="Pagrindinistekstas"/>
        <w:shd w:val="clear" w:color="auto" w:fill="auto"/>
        <w:tabs>
          <w:tab w:val="left" w:pos="2902"/>
        </w:tabs>
        <w:spacing w:before="0" w:after="0" w:line="240" w:lineRule="auto"/>
        <w:ind w:firstLine="720"/>
        <w:rPr>
          <w:sz w:val="24"/>
          <w:szCs w:val="24"/>
        </w:rPr>
      </w:pPr>
      <w:r w:rsidRPr="00612F93">
        <w:rPr>
          <w:sz w:val="24"/>
          <w:szCs w:val="24"/>
        </w:rPr>
        <w:lastRenderedPageBreak/>
        <w:t>3.2.1.6</w:t>
      </w:r>
      <w:r w:rsidR="00B7351D" w:rsidRPr="00612F93">
        <w:rPr>
          <w:sz w:val="24"/>
          <w:szCs w:val="24"/>
        </w:rPr>
        <w:t xml:space="preserve">. </w:t>
      </w:r>
      <w:r w:rsidR="00F5115C" w:rsidRPr="00612F93">
        <w:rPr>
          <w:sz w:val="24"/>
          <w:szCs w:val="24"/>
        </w:rPr>
        <w:t xml:space="preserve">Jeigu Sutartiniai įsipareigojimai yra netinkamai </w:t>
      </w:r>
      <w:r w:rsidR="0059721B" w:rsidRPr="00612F93">
        <w:rPr>
          <w:sz w:val="24"/>
          <w:szCs w:val="24"/>
        </w:rPr>
        <w:t>vykdomi,</w:t>
      </w:r>
      <w:r w:rsidR="00BB03CD" w:rsidRPr="00612F93">
        <w:rPr>
          <w:sz w:val="24"/>
          <w:szCs w:val="24"/>
        </w:rPr>
        <w:t xml:space="preserve"> </w:t>
      </w:r>
      <w:r w:rsidR="00591F28" w:rsidRPr="00612F93">
        <w:rPr>
          <w:sz w:val="24"/>
          <w:szCs w:val="24"/>
        </w:rPr>
        <w:t xml:space="preserve">Užsakovas </w:t>
      </w:r>
      <w:r w:rsidR="0059721B" w:rsidRPr="00612F93">
        <w:rPr>
          <w:sz w:val="24"/>
          <w:szCs w:val="24"/>
        </w:rPr>
        <w:t>turi teisę pateikti</w:t>
      </w:r>
      <w:r w:rsidR="00BD5CA3" w:rsidRPr="00612F93">
        <w:rPr>
          <w:sz w:val="24"/>
          <w:szCs w:val="24"/>
        </w:rPr>
        <w:t xml:space="preserve"> vienašališkai galiojantį</w:t>
      </w:r>
      <w:r w:rsidR="00BB03CD" w:rsidRPr="00612F93">
        <w:rPr>
          <w:sz w:val="24"/>
          <w:szCs w:val="24"/>
        </w:rPr>
        <w:t xml:space="preserve"> pareikalavimą Vežėjui sumokėti</w:t>
      </w:r>
      <w:r w:rsidR="00591F28" w:rsidRPr="00612F93">
        <w:rPr>
          <w:sz w:val="24"/>
          <w:szCs w:val="24"/>
        </w:rPr>
        <w:t xml:space="preserve"> </w:t>
      </w:r>
      <w:r w:rsidR="00AB44E3" w:rsidRPr="00612F93">
        <w:rPr>
          <w:sz w:val="24"/>
          <w:szCs w:val="24"/>
        </w:rPr>
        <w:t>baudos</w:t>
      </w:r>
      <w:r w:rsidR="00591F28" w:rsidRPr="00612F93">
        <w:rPr>
          <w:sz w:val="24"/>
          <w:szCs w:val="24"/>
        </w:rPr>
        <w:t xml:space="preserve"> sumą </w:t>
      </w:r>
      <w:r w:rsidR="009116F0" w:rsidRPr="00612F93">
        <w:rPr>
          <w:sz w:val="24"/>
          <w:szCs w:val="24"/>
        </w:rPr>
        <w:t>per 10 (</w:t>
      </w:r>
      <w:r w:rsidR="00BB03CD" w:rsidRPr="00612F93">
        <w:rPr>
          <w:sz w:val="24"/>
          <w:szCs w:val="24"/>
        </w:rPr>
        <w:t>dešimt) kalendorinių dienų</w:t>
      </w:r>
      <w:r w:rsidR="00591F28" w:rsidRPr="00612F93">
        <w:rPr>
          <w:sz w:val="24"/>
          <w:szCs w:val="24"/>
        </w:rPr>
        <w:t>.</w:t>
      </w:r>
    </w:p>
    <w:p w:rsidR="00F96F63" w:rsidRPr="00612F93" w:rsidRDefault="00BB03CD" w:rsidP="00C3783B">
      <w:pPr>
        <w:pStyle w:val="Pagrindinistekstas"/>
        <w:shd w:val="clear" w:color="auto" w:fill="auto"/>
        <w:tabs>
          <w:tab w:val="left" w:pos="1192"/>
        </w:tabs>
        <w:spacing w:before="0" w:after="0" w:line="240" w:lineRule="auto"/>
        <w:ind w:firstLine="720"/>
        <w:rPr>
          <w:sz w:val="24"/>
          <w:szCs w:val="24"/>
        </w:rPr>
      </w:pPr>
      <w:r w:rsidRPr="00612F93">
        <w:rPr>
          <w:sz w:val="24"/>
          <w:szCs w:val="24"/>
        </w:rPr>
        <w:t>3.2.2.</w:t>
      </w:r>
      <w:r w:rsidR="00B63305" w:rsidRPr="00612F93">
        <w:rPr>
          <w:sz w:val="24"/>
          <w:szCs w:val="24"/>
        </w:rPr>
        <w:t xml:space="preserve"> </w:t>
      </w:r>
      <w:r w:rsidR="005F0499" w:rsidRPr="00612F93">
        <w:rPr>
          <w:sz w:val="24"/>
          <w:szCs w:val="24"/>
        </w:rPr>
        <w:t xml:space="preserve">Jei </w:t>
      </w:r>
      <w:r w:rsidR="00845F1D" w:rsidRPr="00612F93">
        <w:rPr>
          <w:sz w:val="24"/>
          <w:szCs w:val="24"/>
        </w:rPr>
        <w:t xml:space="preserve">Vežėjas nemoka </w:t>
      </w:r>
      <w:r w:rsidR="005F0499" w:rsidRPr="00612F93">
        <w:rPr>
          <w:sz w:val="24"/>
          <w:szCs w:val="24"/>
        </w:rPr>
        <w:t>apskaičiuotos baudos ir</w:t>
      </w:r>
      <w:r w:rsidR="00845F1D" w:rsidRPr="00612F93">
        <w:rPr>
          <w:sz w:val="24"/>
          <w:szCs w:val="24"/>
        </w:rPr>
        <w:t xml:space="preserve"> delspinigių</w:t>
      </w:r>
      <w:r w:rsidR="005F0499" w:rsidRPr="00612F93">
        <w:rPr>
          <w:sz w:val="24"/>
          <w:szCs w:val="24"/>
        </w:rPr>
        <w:t xml:space="preserve">, </w:t>
      </w:r>
      <w:r w:rsidR="0059721B" w:rsidRPr="00612F93">
        <w:rPr>
          <w:sz w:val="24"/>
          <w:szCs w:val="24"/>
        </w:rPr>
        <w:t>Užsakovas gali</w:t>
      </w:r>
      <w:r w:rsidR="00591F28" w:rsidRPr="00612F93">
        <w:rPr>
          <w:sz w:val="24"/>
          <w:szCs w:val="24"/>
        </w:rPr>
        <w:t>:</w:t>
      </w:r>
    </w:p>
    <w:p w:rsidR="00F96F63" w:rsidRPr="00612F93" w:rsidRDefault="00BB03CD" w:rsidP="00C3783B">
      <w:pPr>
        <w:pStyle w:val="Pagrindinistekstas"/>
        <w:shd w:val="clear" w:color="auto" w:fill="auto"/>
        <w:tabs>
          <w:tab w:val="left" w:pos="1192"/>
        </w:tabs>
        <w:spacing w:before="0" w:after="0" w:line="240" w:lineRule="auto"/>
        <w:ind w:firstLine="720"/>
        <w:rPr>
          <w:sz w:val="24"/>
          <w:szCs w:val="24"/>
        </w:rPr>
      </w:pPr>
      <w:r w:rsidRPr="00612F93">
        <w:rPr>
          <w:sz w:val="24"/>
          <w:szCs w:val="24"/>
        </w:rPr>
        <w:t>3.2.2.1.</w:t>
      </w:r>
      <w:r w:rsidR="00C3783B">
        <w:rPr>
          <w:sz w:val="24"/>
          <w:szCs w:val="24"/>
        </w:rPr>
        <w:t xml:space="preserve"> </w:t>
      </w:r>
      <w:r w:rsidR="00B63305" w:rsidRPr="00612F93">
        <w:rPr>
          <w:sz w:val="24"/>
          <w:szCs w:val="24"/>
        </w:rPr>
        <w:t>v</w:t>
      </w:r>
      <w:r w:rsidR="005F0499" w:rsidRPr="00612F93">
        <w:rPr>
          <w:sz w:val="24"/>
          <w:szCs w:val="24"/>
        </w:rPr>
        <w:t>ienašališkai atlikti nepriemoką</w:t>
      </w:r>
      <w:r w:rsidRPr="00612F93">
        <w:rPr>
          <w:sz w:val="24"/>
          <w:szCs w:val="24"/>
        </w:rPr>
        <w:t xml:space="preserve"> už P</w:t>
      </w:r>
      <w:r w:rsidR="006637E4" w:rsidRPr="00612F93">
        <w:rPr>
          <w:sz w:val="24"/>
          <w:szCs w:val="24"/>
        </w:rPr>
        <w:t>aslaugas</w:t>
      </w:r>
      <w:r w:rsidR="007047ED" w:rsidRPr="00612F93">
        <w:rPr>
          <w:sz w:val="24"/>
          <w:szCs w:val="24"/>
        </w:rPr>
        <w:t xml:space="preserve">, atliekant </w:t>
      </w:r>
      <w:r w:rsidR="00B7351D" w:rsidRPr="00612F93">
        <w:rPr>
          <w:sz w:val="24"/>
          <w:szCs w:val="24"/>
        </w:rPr>
        <w:t>išskaitą</w:t>
      </w:r>
      <w:r w:rsidR="007047ED" w:rsidRPr="00612F93">
        <w:rPr>
          <w:sz w:val="24"/>
          <w:szCs w:val="24"/>
        </w:rPr>
        <w:t xml:space="preserve"> pagal </w:t>
      </w:r>
      <w:r w:rsidR="00BC07EF" w:rsidRPr="00612F93">
        <w:rPr>
          <w:sz w:val="24"/>
          <w:szCs w:val="24"/>
        </w:rPr>
        <w:t xml:space="preserve">Vežėjo </w:t>
      </w:r>
      <w:r w:rsidR="007047ED" w:rsidRPr="00612F93">
        <w:rPr>
          <w:sz w:val="24"/>
          <w:szCs w:val="24"/>
        </w:rPr>
        <w:t>pateiktą PVM sąskaitą faktūrą</w:t>
      </w:r>
      <w:r w:rsidR="005F0499" w:rsidRPr="00612F93">
        <w:rPr>
          <w:sz w:val="24"/>
          <w:szCs w:val="24"/>
        </w:rPr>
        <w:t>;</w:t>
      </w:r>
    </w:p>
    <w:p w:rsidR="00591F28" w:rsidRPr="00612F93" w:rsidRDefault="00BB03CD" w:rsidP="00C3783B">
      <w:pPr>
        <w:pStyle w:val="Pagrindinistekstas"/>
        <w:shd w:val="clear" w:color="auto" w:fill="auto"/>
        <w:tabs>
          <w:tab w:val="left" w:pos="1192"/>
        </w:tabs>
        <w:spacing w:before="0" w:after="0" w:line="240" w:lineRule="auto"/>
        <w:ind w:firstLine="720"/>
        <w:rPr>
          <w:sz w:val="24"/>
          <w:szCs w:val="24"/>
        </w:rPr>
      </w:pPr>
      <w:r w:rsidRPr="00612F93">
        <w:rPr>
          <w:sz w:val="24"/>
          <w:szCs w:val="24"/>
        </w:rPr>
        <w:t>3.2.2.2.</w:t>
      </w:r>
      <w:r w:rsidR="00C3783B">
        <w:rPr>
          <w:sz w:val="24"/>
          <w:szCs w:val="24"/>
        </w:rPr>
        <w:t xml:space="preserve"> </w:t>
      </w:r>
      <w:r w:rsidR="005F0499" w:rsidRPr="00612F93">
        <w:rPr>
          <w:sz w:val="24"/>
          <w:szCs w:val="24"/>
        </w:rPr>
        <w:t>nutraukti Sutartį</w:t>
      </w:r>
      <w:r w:rsidR="0059721B" w:rsidRPr="00612F93">
        <w:rPr>
          <w:sz w:val="24"/>
          <w:szCs w:val="24"/>
        </w:rPr>
        <w:t xml:space="preserve"> 4.4 punkto sąlygomis</w:t>
      </w:r>
      <w:r w:rsidR="005F0499" w:rsidRPr="00612F93">
        <w:rPr>
          <w:sz w:val="24"/>
          <w:szCs w:val="24"/>
        </w:rPr>
        <w:t>.</w:t>
      </w:r>
    </w:p>
    <w:p w:rsidR="00F96F63" w:rsidRPr="00612F93" w:rsidRDefault="00BB03CD" w:rsidP="00C3783B">
      <w:pPr>
        <w:pStyle w:val="Pagrindinistekstas"/>
        <w:shd w:val="clear" w:color="auto" w:fill="auto"/>
        <w:tabs>
          <w:tab w:val="left" w:pos="1216"/>
        </w:tabs>
        <w:spacing w:before="0" w:after="0" w:line="240" w:lineRule="auto"/>
        <w:ind w:firstLine="720"/>
        <w:rPr>
          <w:sz w:val="24"/>
          <w:szCs w:val="24"/>
        </w:rPr>
      </w:pPr>
      <w:r w:rsidRPr="00612F93">
        <w:rPr>
          <w:sz w:val="24"/>
          <w:szCs w:val="24"/>
        </w:rPr>
        <w:t>3.3.</w:t>
      </w:r>
      <w:r w:rsidR="00F96F63" w:rsidRPr="00612F93">
        <w:rPr>
          <w:sz w:val="24"/>
          <w:szCs w:val="24"/>
        </w:rPr>
        <w:t xml:space="preserve">Užsakovui neatlikus savalaikio apmokėjimo </w:t>
      </w:r>
      <w:r w:rsidR="008376DA" w:rsidRPr="00612F93">
        <w:rPr>
          <w:sz w:val="24"/>
          <w:szCs w:val="24"/>
        </w:rPr>
        <w:t xml:space="preserve">už suteiktas Paslaugas </w:t>
      </w:r>
      <w:r w:rsidR="00F96F63" w:rsidRPr="00612F93">
        <w:rPr>
          <w:sz w:val="24"/>
          <w:szCs w:val="24"/>
        </w:rPr>
        <w:t>per 30 (trisdešimt</w:t>
      </w:r>
      <w:r w:rsidR="009C79BC" w:rsidRPr="00612F93">
        <w:rPr>
          <w:sz w:val="24"/>
          <w:szCs w:val="24"/>
        </w:rPr>
        <w:t>) kalendorinių dienų</w:t>
      </w:r>
      <w:r w:rsidR="00F96F63" w:rsidRPr="00612F93">
        <w:rPr>
          <w:sz w:val="24"/>
          <w:szCs w:val="24"/>
        </w:rPr>
        <w:t xml:space="preserve"> nuo Vežėjo pateiktos </w:t>
      </w:r>
      <w:r w:rsidR="009C79BC" w:rsidRPr="00612F93">
        <w:rPr>
          <w:sz w:val="24"/>
          <w:szCs w:val="24"/>
        </w:rPr>
        <w:t>pridėtinės vertės mokesčio sąskaitos-faktūros ir Paslaugos Priėmimo</w:t>
      </w:r>
      <w:r w:rsidR="008376DA" w:rsidRPr="00612F93">
        <w:rPr>
          <w:sz w:val="24"/>
          <w:szCs w:val="24"/>
        </w:rPr>
        <w:t>-perdavimo akto</w:t>
      </w:r>
      <w:r w:rsidR="00F05221" w:rsidRPr="00612F93">
        <w:rPr>
          <w:sz w:val="24"/>
          <w:szCs w:val="24"/>
        </w:rPr>
        <w:t xml:space="preserve"> datos</w:t>
      </w:r>
      <w:r w:rsidR="00F96F63" w:rsidRPr="00612F93">
        <w:rPr>
          <w:sz w:val="24"/>
          <w:szCs w:val="24"/>
        </w:rPr>
        <w:t>, Vežė</w:t>
      </w:r>
      <w:r w:rsidR="008376DA" w:rsidRPr="00612F93">
        <w:rPr>
          <w:sz w:val="24"/>
          <w:szCs w:val="24"/>
        </w:rPr>
        <w:t>jui pareikalavus,</w:t>
      </w:r>
      <w:r w:rsidR="00F96F63" w:rsidRPr="00612F93">
        <w:rPr>
          <w:sz w:val="24"/>
          <w:szCs w:val="24"/>
        </w:rPr>
        <w:t xml:space="preserve"> Užsakovas privalo sumokėti Vežėjui už kiekvieną uždelstą dieną, 0,02 %, delspinigių nuo laiku neapmokėtos sumos.</w:t>
      </w:r>
    </w:p>
    <w:p w:rsidR="00931D0E" w:rsidRPr="00612F93" w:rsidRDefault="00931D0E" w:rsidP="00931D0E">
      <w:pPr>
        <w:pStyle w:val="Pagrindinistekstas"/>
        <w:shd w:val="clear" w:color="auto" w:fill="auto"/>
        <w:tabs>
          <w:tab w:val="left" w:pos="1230"/>
        </w:tabs>
        <w:spacing w:before="0" w:after="0"/>
        <w:ind w:left="740" w:right="20" w:firstLine="0"/>
        <w:rPr>
          <w:sz w:val="24"/>
          <w:szCs w:val="24"/>
        </w:rPr>
      </w:pPr>
    </w:p>
    <w:p w:rsidR="00124111" w:rsidRDefault="00424547" w:rsidP="00C3783B">
      <w:pPr>
        <w:pStyle w:val="Heading11"/>
        <w:keepNext/>
        <w:keepLines/>
        <w:shd w:val="clear" w:color="auto" w:fill="auto"/>
        <w:tabs>
          <w:tab w:val="left" w:pos="3900"/>
        </w:tabs>
        <w:spacing w:after="0" w:line="240" w:lineRule="auto"/>
        <w:jc w:val="center"/>
        <w:rPr>
          <w:sz w:val="24"/>
          <w:szCs w:val="24"/>
        </w:rPr>
      </w:pPr>
      <w:bookmarkStart w:id="6" w:name="bookmark12"/>
      <w:r w:rsidRPr="00C3783B">
        <w:rPr>
          <w:sz w:val="24"/>
          <w:szCs w:val="24"/>
        </w:rPr>
        <w:t>4.</w:t>
      </w:r>
      <w:r w:rsidR="00B63305" w:rsidRPr="00C3783B">
        <w:rPr>
          <w:sz w:val="24"/>
          <w:szCs w:val="24"/>
        </w:rPr>
        <w:t xml:space="preserve"> </w:t>
      </w:r>
      <w:r w:rsidR="00591F28" w:rsidRPr="00C3783B">
        <w:rPr>
          <w:sz w:val="24"/>
          <w:szCs w:val="24"/>
        </w:rPr>
        <w:t xml:space="preserve">SUTARTIES </w:t>
      </w:r>
      <w:r w:rsidR="009116F0" w:rsidRPr="00C3783B">
        <w:rPr>
          <w:sz w:val="24"/>
          <w:szCs w:val="24"/>
        </w:rPr>
        <w:t xml:space="preserve">GALIOJIMAS, </w:t>
      </w:r>
      <w:r w:rsidR="00591F28" w:rsidRPr="00C3783B">
        <w:rPr>
          <w:sz w:val="24"/>
          <w:szCs w:val="24"/>
        </w:rPr>
        <w:t>PAKEITIMAI</w:t>
      </w:r>
      <w:bookmarkEnd w:id="6"/>
      <w:r w:rsidR="00FB6585" w:rsidRPr="00C3783B">
        <w:rPr>
          <w:sz w:val="24"/>
          <w:szCs w:val="24"/>
        </w:rPr>
        <w:t>, GINČŲ NAGRINĖJIMO TVARKA</w:t>
      </w:r>
      <w:r w:rsidR="00124111" w:rsidRPr="00C3783B">
        <w:rPr>
          <w:sz w:val="24"/>
          <w:szCs w:val="24"/>
        </w:rPr>
        <w:t xml:space="preserve">, </w:t>
      </w:r>
      <w:r w:rsidR="003239C6" w:rsidRPr="00C3783B">
        <w:rPr>
          <w:sz w:val="24"/>
          <w:szCs w:val="24"/>
        </w:rPr>
        <w:t xml:space="preserve">SUTARTIES </w:t>
      </w:r>
      <w:r w:rsidR="00124111" w:rsidRPr="00C3783B">
        <w:rPr>
          <w:sz w:val="24"/>
          <w:szCs w:val="24"/>
        </w:rPr>
        <w:t xml:space="preserve">NUTRAUKIMAS </w:t>
      </w:r>
    </w:p>
    <w:p w:rsidR="00C3783B" w:rsidRPr="00C3783B" w:rsidRDefault="00C3783B" w:rsidP="00C3783B">
      <w:pPr>
        <w:pStyle w:val="Heading11"/>
        <w:keepNext/>
        <w:keepLines/>
        <w:shd w:val="clear" w:color="auto" w:fill="auto"/>
        <w:tabs>
          <w:tab w:val="left" w:pos="3900"/>
        </w:tabs>
        <w:spacing w:after="0" w:line="240" w:lineRule="auto"/>
        <w:jc w:val="center"/>
        <w:rPr>
          <w:sz w:val="24"/>
          <w:szCs w:val="24"/>
        </w:rPr>
      </w:pPr>
    </w:p>
    <w:p w:rsidR="00E92A3E" w:rsidRPr="00612F93" w:rsidRDefault="00424547" w:rsidP="00C3783B">
      <w:pPr>
        <w:pStyle w:val="Pagrindinistekstas"/>
        <w:shd w:val="clear" w:color="auto" w:fill="auto"/>
        <w:spacing w:before="0" w:after="0" w:line="240" w:lineRule="auto"/>
        <w:ind w:firstLine="720"/>
        <w:rPr>
          <w:sz w:val="24"/>
          <w:szCs w:val="24"/>
        </w:rPr>
      </w:pPr>
      <w:r w:rsidRPr="00612F93">
        <w:rPr>
          <w:sz w:val="24"/>
          <w:szCs w:val="24"/>
        </w:rPr>
        <w:t>4.</w:t>
      </w:r>
      <w:r w:rsidR="00E930B8" w:rsidRPr="00612F93">
        <w:rPr>
          <w:sz w:val="24"/>
          <w:szCs w:val="24"/>
        </w:rPr>
        <w:t xml:space="preserve">1. </w:t>
      </w:r>
      <w:r w:rsidR="00360802" w:rsidRPr="00612F93">
        <w:rPr>
          <w:sz w:val="24"/>
          <w:szCs w:val="24"/>
        </w:rPr>
        <w:t>Ši Sutartis įsigalioja</w:t>
      </w:r>
      <w:r w:rsidR="00360802" w:rsidRPr="00612F93">
        <w:rPr>
          <w:rStyle w:val="BodytextBold"/>
          <w:b w:val="0"/>
          <w:sz w:val="24"/>
          <w:szCs w:val="24"/>
        </w:rPr>
        <w:t xml:space="preserve"> nuo 2021 m. sausio 1 d.</w:t>
      </w:r>
      <w:r w:rsidR="00360802" w:rsidRPr="00612F93">
        <w:rPr>
          <w:sz w:val="24"/>
          <w:szCs w:val="24"/>
        </w:rPr>
        <w:t xml:space="preserve"> ir galioja penkerius </w:t>
      </w:r>
      <w:r w:rsidR="00E930B8" w:rsidRPr="00612F93">
        <w:rPr>
          <w:sz w:val="24"/>
          <w:szCs w:val="24"/>
        </w:rPr>
        <w:t>metus (</w:t>
      </w:r>
      <w:r w:rsidR="00360802" w:rsidRPr="00612F93">
        <w:rPr>
          <w:sz w:val="24"/>
          <w:szCs w:val="24"/>
        </w:rPr>
        <w:t>5 m.)</w:t>
      </w:r>
      <w:r w:rsidR="00D95BE3" w:rsidRPr="00612F93">
        <w:rPr>
          <w:sz w:val="24"/>
          <w:szCs w:val="24"/>
        </w:rPr>
        <w:t xml:space="preserve">, su galimybe ją pratęsti dar </w:t>
      </w:r>
      <w:r w:rsidR="00E92A3E" w:rsidRPr="00612F93">
        <w:rPr>
          <w:sz w:val="24"/>
          <w:szCs w:val="24"/>
        </w:rPr>
        <w:t>dvejus metus (2 m.).</w:t>
      </w:r>
    </w:p>
    <w:p w:rsidR="005858C7" w:rsidRPr="00612F93" w:rsidRDefault="00424547" w:rsidP="00C3783B">
      <w:pPr>
        <w:pStyle w:val="Pagrindinistekstas"/>
        <w:shd w:val="clear" w:color="auto" w:fill="auto"/>
        <w:spacing w:before="0" w:after="0" w:line="240" w:lineRule="auto"/>
        <w:ind w:firstLine="720"/>
        <w:rPr>
          <w:sz w:val="24"/>
          <w:szCs w:val="24"/>
        </w:rPr>
      </w:pPr>
      <w:r w:rsidRPr="00612F93">
        <w:rPr>
          <w:sz w:val="24"/>
          <w:szCs w:val="24"/>
        </w:rPr>
        <w:t>4.</w:t>
      </w:r>
      <w:r w:rsidR="00E00BB2" w:rsidRPr="00612F93">
        <w:rPr>
          <w:sz w:val="24"/>
          <w:szCs w:val="24"/>
        </w:rPr>
        <w:t>2.</w:t>
      </w:r>
      <w:r w:rsidR="00C3783B">
        <w:rPr>
          <w:sz w:val="24"/>
          <w:szCs w:val="24"/>
        </w:rPr>
        <w:t xml:space="preserve"> </w:t>
      </w:r>
      <w:r w:rsidR="00591F28" w:rsidRPr="00612F93">
        <w:rPr>
          <w:sz w:val="24"/>
          <w:szCs w:val="24"/>
        </w:rPr>
        <w:t xml:space="preserve">Sutarties sąlygos Sutarties galiojimo </w:t>
      </w:r>
      <w:r w:rsidR="00E930B8" w:rsidRPr="00612F93">
        <w:rPr>
          <w:sz w:val="24"/>
          <w:szCs w:val="24"/>
        </w:rPr>
        <w:t>laikotarpiu gali būti keičiamos</w:t>
      </w:r>
      <w:r w:rsidR="005858C7" w:rsidRPr="00612F93">
        <w:rPr>
          <w:sz w:val="24"/>
          <w:szCs w:val="24"/>
        </w:rPr>
        <w:t>:</w:t>
      </w:r>
    </w:p>
    <w:p w:rsidR="005858C7" w:rsidRPr="00612F93" w:rsidRDefault="005858C7" w:rsidP="00C3783B">
      <w:pPr>
        <w:pStyle w:val="Pagrindinistekstas"/>
        <w:shd w:val="clear" w:color="auto" w:fill="auto"/>
        <w:spacing w:before="0" w:after="0" w:line="240" w:lineRule="auto"/>
        <w:ind w:firstLine="720"/>
        <w:rPr>
          <w:sz w:val="24"/>
          <w:szCs w:val="24"/>
        </w:rPr>
      </w:pPr>
      <w:r w:rsidRPr="00612F93">
        <w:rPr>
          <w:sz w:val="24"/>
          <w:szCs w:val="24"/>
        </w:rPr>
        <w:t>4.2.1.</w:t>
      </w:r>
      <w:r w:rsidR="00C3783B">
        <w:rPr>
          <w:sz w:val="24"/>
          <w:szCs w:val="24"/>
        </w:rPr>
        <w:t xml:space="preserve"> </w:t>
      </w:r>
      <w:r w:rsidRPr="00612F93">
        <w:rPr>
          <w:sz w:val="24"/>
          <w:szCs w:val="24"/>
        </w:rPr>
        <w:t>abipusiu sutarimu;</w:t>
      </w:r>
    </w:p>
    <w:p w:rsidR="00C3783B" w:rsidRDefault="005858C7" w:rsidP="00C3783B">
      <w:pPr>
        <w:pStyle w:val="Pagrindinistekstas"/>
        <w:shd w:val="clear" w:color="auto" w:fill="auto"/>
        <w:spacing w:before="0" w:after="0" w:line="240" w:lineRule="auto"/>
        <w:ind w:firstLine="720"/>
        <w:rPr>
          <w:sz w:val="24"/>
          <w:szCs w:val="24"/>
        </w:rPr>
      </w:pPr>
      <w:r w:rsidRPr="00612F93">
        <w:rPr>
          <w:sz w:val="24"/>
          <w:szCs w:val="24"/>
        </w:rPr>
        <w:t>4.2.2.</w:t>
      </w:r>
      <w:r w:rsidR="00C3783B">
        <w:rPr>
          <w:sz w:val="24"/>
          <w:szCs w:val="24"/>
        </w:rPr>
        <w:t xml:space="preserve"> </w:t>
      </w:r>
      <w:r w:rsidR="00591F28" w:rsidRPr="00612F93">
        <w:rPr>
          <w:sz w:val="24"/>
          <w:szCs w:val="24"/>
        </w:rPr>
        <w:t xml:space="preserve">atsiradus nenumatytoms, nuo Šalių valios nepriklausančioms </w:t>
      </w:r>
      <w:r w:rsidR="00E930B8" w:rsidRPr="00612F93">
        <w:rPr>
          <w:sz w:val="24"/>
          <w:szCs w:val="24"/>
        </w:rPr>
        <w:t>(</w:t>
      </w:r>
      <w:r w:rsidR="00E930B8" w:rsidRPr="00612F93">
        <w:rPr>
          <w:i/>
          <w:sz w:val="24"/>
          <w:szCs w:val="24"/>
        </w:rPr>
        <w:t>force majeure</w:t>
      </w:r>
      <w:r w:rsidR="00E930B8" w:rsidRPr="00612F93">
        <w:rPr>
          <w:sz w:val="24"/>
          <w:szCs w:val="24"/>
        </w:rPr>
        <w:t xml:space="preserve">) </w:t>
      </w:r>
      <w:r w:rsidR="00591F28" w:rsidRPr="00612F93">
        <w:rPr>
          <w:sz w:val="24"/>
          <w:szCs w:val="24"/>
        </w:rPr>
        <w:t>aplinkybėms.</w:t>
      </w:r>
      <w:r w:rsidR="00E00BB2" w:rsidRPr="00612F93">
        <w:rPr>
          <w:sz w:val="24"/>
          <w:szCs w:val="24"/>
        </w:rPr>
        <w:t xml:space="preserve"> </w:t>
      </w:r>
    </w:p>
    <w:p w:rsidR="00E00BB2" w:rsidRPr="00612F93" w:rsidRDefault="005858C7" w:rsidP="00C3783B">
      <w:pPr>
        <w:pStyle w:val="Pagrindinistekstas"/>
        <w:shd w:val="clear" w:color="auto" w:fill="auto"/>
        <w:spacing w:before="0" w:after="0" w:line="240" w:lineRule="auto"/>
        <w:ind w:firstLine="720"/>
        <w:rPr>
          <w:sz w:val="24"/>
          <w:szCs w:val="24"/>
        </w:rPr>
      </w:pPr>
      <w:r w:rsidRPr="00612F93">
        <w:rPr>
          <w:sz w:val="24"/>
          <w:szCs w:val="24"/>
        </w:rPr>
        <w:t>4.2.3.</w:t>
      </w:r>
      <w:r w:rsidR="00C3783B">
        <w:rPr>
          <w:sz w:val="24"/>
          <w:szCs w:val="24"/>
        </w:rPr>
        <w:t xml:space="preserve"> </w:t>
      </w:r>
      <w:r w:rsidR="00591F28" w:rsidRPr="00612F93">
        <w:rPr>
          <w:sz w:val="24"/>
          <w:szCs w:val="24"/>
        </w:rPr>
        <w:t>Sutarties sąlygų pakeitimas turi būti įformintas papildomu susitarimu ir pasirašytas abiejų</w:t>
      </w:r>
      <w:r w:rsidR="00F10D2F" w:rsidRPr="00612F93">
        <w:rPr>
          <w:sz w:val="24"/>
          <w:szCs w:val="24"/>
        </w:rPr>
        <w:t xml:space="preserve"> </w:t>
      </w:r>
      <w:r w:rsidR="00591F28" w:rsidRPr="00612F93">
        <w:rPr>
          <w:sz w:val="24"/>
          <w:szCs w:val="24"/>
        </w:rPr>
        <w:t>Šalių.</w:t>
      </w:r>
      <w:r w:rsidR="00E00BB2" w:rsidRPr="00612F93">
        <w:rPr>
          <w:sz w:val="24"/>
          <w:szCs w:val="24"/>
        </w:rPr>
        <w:t xml:space="preserve"> </w:t>
      </w:r>
    </w:p>
    <w:p w:rsidR="00E00BB2" w:rsidRPr="00612F93" w:rsidRDefault="00424547" w:rsidP="00C3783B">
      <w:pPr>
        <w:pStyle w:val="Pagrindinistekstas"/>
        <w:shd w:val="clear" w:color="auto" w:fill="auto"/>
        <w:tabs>
          <w:tab w:val="left" w:pos="1250"/>
        </w:tabs>
        <w:spacing w:before="0" w:after="0" w:line="240" w:lineRule="auto"/>
        <w:ind w:firstLine="720"/>
        <w:rPr>
          <w:sz w:val="24"/>
          <w:szCs w:val="24"/>
        </w:rPr>
      </w:pPr>
      <w:r w:rsidRPr="00612F93">
        <w:rPr>
          <w:sz w:val="24"/>
          <w:szCs w:val="24"/>
        </w:rPr>
        <w:t>4.</w:t>
      </w:r>
      <w:r w:rsidR="005F1069" w:rsidRPr="00612F93">
        <w:rPr>
          <w:sz w:val="24"/>
          <w:szCs w:val="24"/>
        </w:rPr>
        <w:t>3</w:t>
      </w:r>
      <w:r w:rsidR="00E00BB2" w:rsidRPr="00612F93">
        <w:rPr>
          <w:sz w:val="24"/>
          <w:szCs w:val="24"/>
        </w:rPr>
        <w:t>.</w:t>
      </w:r>
      <w:r w:rsidR="00C3783B">
        <w:rPr>
          <w:sz w:val="24"/>
          <w:szCs w:val="24"/>
        </w:rPr>
        <w:t xml:space="preserve"> </w:t>
      </w:r>
      <w:r w:rsidR="00591F28" w:rsidRPr="00612F93">
        <w:rPr>
          <w:sz w:val="24"/>
          <w:szCs w:val="24"/>
        </w:rPr>
        <w:t xml:space="preserve">Sutartį </w:t>
      </w:r>
      <w:r w:rsidR="005F1069" w:rsidRPr="00612F93">
        <w:rPr>
          <w:sz w:val="24"/>
          <w:szCs w:val="24"/>
        </w:rPr>
        <w:t xml:space="preserve">prieš terminą </w:t>
      </w:r>
      <w:r w:rsidR="00591F28" w:rsidRPr="00612F93">
        <w:rPr>
          <w:sz w:val="24"/>
          <w:szCs w:val="24"/>
        </w:rPr>
        <w:t>galima nutraukti šiais atvejais:</w:t>
      </w:r>
      <w:r w:rsidR="00E00BB2" w:rsidRPr="00612F93">
        <w:rPr>
          <w:sz w:val="24"/>
          <w:szCs w:val="24"/>
        </w:rPr>
        <w:t xml:space="preserve"> </w:t>
      </w:r>
    </w:p>
    <w:p w:rsidR="00E00BB2" w:rsidRPr="00612F93" w:rsidRDefault="00424547" w:rsidP="00C3783B">
      <w:pPr>
        <w:pStyle w:val="Pagrindinistekstas"/>
        <w:shd w:val="clear" w:color="auto" w:fill="auto"/>
        <w:tabs>
          <w:tab w:val="left" w:pos="1250"/>
        </w:tabs>
        <w:spacing w:before="0" w:after="0" w:line="240" w:lineRule="auto"/>
        <w:ind w:firstLine="720"/>
        <w:rPr>
          <w:sz w:val="24"/>
          <w:szCs w:val="24"/>
        </w:rPr>
      </w:pPr>
      <w:r w:rsidRPr="00612F93">
        <w:rPr>
          <w:sz w:val="24"/>
          <w:szCs w:val="24"/>
        </w:rPr>
        <w:t>4.</w:t>
      </w:r>
      <w:r w:rsidR="005F1069" w:rsidRPr="00612F93">
        <w:rPr>
          <w:sz w:val="24"/>
          <w:szCs w:val="24"/>
        </w:rPr>
        <w:t>3</w:t>
      </w:r>
      <w:r w:rsidR="00E00BB2" w:rsidRPr="00612F93">
        <w:rPr>
          <w:sz w:val="24"/>
          <w:szCs w:val="24"/>
        </w:rPr>
        <w:t>.1.</w:t>
      </w:r>
      <w:r w:rsidR="00C3783B">
        <w:rPr>
          <w:sz w:val="24"/>
          <w:szCs w:val="24"/>
        </w:rPr>
        <w:t xml:space="preserve"> </w:t>
      </w:r>
      <w:r w:rsidR="00E00BB2" w:rsidRPr="00612F93">
        <w:rPr>
          <w:sz w:val="24"/>
          <w:szCs w:val="24"/>
        </w:rPr>
        <w:t>abiejų Šalių rašytiniu susitarimu.</w:t>
      </w:r>
    </w:p>
    <w:p w:rsidR="00E00BB2" w:rsidRPr="00612F93" w:rsidRDefault="00424547" w:rsidP="00C3783B">
      <w:pPr>
        <w:pStyle w:val="Pagrindinistekstas"/>
        <w:shd w:val="clear" w:color="auto" w:fill="auto"/>
        <w:spacing w:before="0" w:after="0" w:line="240" w:lineRule="auto"/>
        <w:ind w:firstLine="720"/>
        <w:rPr>
          <w:sz w:val="24"/>
          <w:szCs w:val="24"/>
        </w:rPr>
      </w:pPr>
      <w:r w:rsidRPr="00612F93">
        <w:rPr>
          <w:sz w:val="24"/>
          <w:szCs w:val="24"/>
        </w:rPr>
        <w:t>4.</w:t>
      </w:r>
      <w:r w:rsidR="005F1069" w:rsidRPr="00612F93">
        <w:rPr>
          <w:sz w:val="24"/>
          <w:szCs w:val="24"/>
        </w:rPr>
        <w:t>3</w:t>
      </w:r>
      <w:r w:rsidR="00E00BB2" w:rsidRPr="00612F93">
        <w:rPr>
          <w:sz w:val="24"/>
          <w:szCs w:val="24"/>
        </w:rPr>
        <w:t>.2.</w:t>
      </w:r>
      <w:r w:rsidR="00C3783B">
        <w:rPr>
          <w:sz w:val="24"/>
          <w:szCs w:val="24"/>
        </w:rPr>
        <w:t xml:space="preserve"> </w:t>
      </w:r>
      <w:r w:rsidR="00E00BB2" w:rsidRPr="00612F93">
        <w:rPr>
          <w:sz w:val="24"/>
          <w:szCs w:val="24"/>
        </w:rPr>
        <w:t>V</w:t>
      </w:r>
      <w:r w:rsidR="005858C7" w:rsidRPr="00612F93">
        <w:rPr>
          <w:sz w:val="24"/>
          <w:szCs w:val="24"/>
        </w:rPr>
        <w:t>ienos Šalies sprendimu</w:t>
      </w:r>
      <w:r w:rsidR="00F10D2F" w:rsidRPr="00612F93">
        <w:rPr>
          <w:sz w:val="24"/>
          <w:szCs w:val="24"/>
        </w:rPr>
        <w:t>,</w:t>
      </w:r>
      <w:r w:rsidR="00591F28" w:rsidRPr="00612F93">
        <w:rPr>
          <w:sz w:val="24"/>
          <w:szCs w:val="24"/>
        </w:rPr>
        <w:t xml:space="preserve"> </w:t>
      </w:r>
      <w:r w:rsidR="005858C7" w:rsidRPr="00612F93">
        <w:rPr>
          <w:sz w:val="24"/>
          <w:szCs w:val="24"/>
        </w:rPr>
        <w:t xml:space="preserve">išnaudojus Derybų laikotarpį (nurodytą 5.2 punkte) ir </w:t>
      </w:r>
      <w:r w:rsidR="00AC46E8" w:rsidRPr="00612F93">
        <w:rPr>
          <w:sz w:val="24"/>
          <w:szCs w:val="24"/>
        </w:rPr>
        <w:t xml:space="preserve">po to </w:t>
      </w:r>
      <w:r w:rsidR="00591F28" w:rsidRPr="00612F93">
        <w:rPr>
          <w:sz w:val="24"/>
          <w:szCs w:val="24"/>
        </w:rPr>
        <w:t>įspėjus kitą Šalį</w:t>
      </w:r>
      <w:r w:rsidR="005F1069" w:rsidRPr="00612F93">
        <w:rPr>
          <w:sz w:val="24"/>
          <w:szCs w:val="24"/>
        </w:rPr>
        <w:t xml:space="preserve"> raštu prieš </w:t>
      </w:r>
      <w:r w:rsidR="002E4AB4" w:rsidRPr="00612F93">
        <w:rPr>
          <w:sz w:val="24"/>
          <w:szCs w:val="24"/>
        </w:rPr>
        <w:t>9</w:t>
      </w:r>
      <w:r w:rsidR="005858C7" w:rsidRPr="00612F93">
        <w:rPr>
          <w:sz w:val="24"/>
          <w:szCs w:val="24"/>
        </w:rPr>
        <w:t>0</w:t>
      </w:r>
      <w:r w:rsidRPr="00612F93">
        <w:rPr>
          <w:sz w:val="24"/>
          <w:szCs w:val="24"/>
        </w:rPr>
        <w:t xml:space="preserve"> (</w:t>
      </w:r>
      <w:r w:rsidR="002E4AB4" w:rsidRPr="00612F93">
        <w:rPr>
          <w:sz w:val="24"/>
          <w:szCs w:val="24"/>
        </w:rPr>
        <w:t>devynias</w:t>
      </w:r>
      <w:r w:rsidR="005858C7" w:rsidRPr="00612F93">
        <w:rPr>
          <w:sz w:val="24"/>
          <w:szCs w:val="24"/>
        </w:rPr>
        <w:t>dešimt</w:t>
      </w:r>
      <w:r w:rsidRPr="00612F93">
        <w:rPr>
          <w:sz w:val="24"/>
          <w:szCs w:val="24"/>
        </w:rPr>
        <w:t>) kalendorinių dienų</w:t>
      </w:r>
      <w:r w:rsidR="00591F28" w:rsidRPr="00612F93">
        <w:rPr>
          <w:sz w:val="24"/>
          <w:szCs w:val="24"/>
        </w:rPr>
        <w:t>, jeigu ji nevykdo ar netinkamai vykdo savo įsipareigojimus ir tai yr</w:t>
      </w:r>
      <w:r w:rsidR="00BF3AAD" w:rsidRPr="00612F93">
        <w:rPr>
          <w:sz w:val="24"/>
          <w:szCs w:val="24"/>
        </w:rPr>
        <w:t>a esminis Sutarties pažeidimas (n</w:t>
      </w:r>
      <w:r w:rsidR="00591F28" w:rsidRPr="00612F93">
        <w:rPr>
          <w:sz w:val="24"/>
          <w:szCs w:val="24"/>
        </w:rPr>
        <w:t>ustatydamos esminį Sutarties pažeidimą, Šalys privalo vadovautis Lietuvos Respublikos civilinio kodekso 6.217 str. nuostatomis;</w:t>
      </w:r>
    </w:p>
    <w:p w:rsidR="00591F28" w:rsidRPr="00612F93" w:rsidRDefault="00424547" w:rsidP="00C3783B">
      <w:pPr>
        <w:pStyle w:val="Pagrindinistekstas"/>
        <w:shd w:val="clear" w:color="auto" w:fill="auto"/>
        <w:spacing w:before="0" w:after="0" w:line="240" w:lineRule="auto"/>
        <w:ind w:firstLine="720"/>
        <w:rPr>
          <w:sz w:val="24"/>
          <w:szCs w:val="24"/>
        </w:rPr>
      </w:pPr>
      <w:r w:rsidRPr="00612F93">
        <w:rPr>
          <w:sz w:val="24"/>
          <w:szCs w:val="24"/>
        </w:rPr>
        <w:t>4.</w:t>
      </w:r>
      <w:r w:rsidR="005F1069" w:rsidRPr="00612F93">
        <w:rPr>
          <w:sz w:val="24"/>
          <w:szCs w:val="24"/>
        </w:rPr>
        <w:t>3</w:t>
      </w:r>
      <w:r w:rsidR="00E00BB2" w:rsidRPr="00612F93">
        <w:rPr>
          <w:sz w:val="24"/>
          <w:szCs w:val="24"/>
        </w:rPr>
        <w:t>.3.</w:t>
      </w:r>
      <w:r w:rsidR="00C3783B">
        <w:rPr>
          <w:sz w:val="24"/>
          <w:szCs w:val="24"/>
        </w:rPr>
        <w:t xml:space="preserve"> </w:t>
      </w:r>
      <w:r w:rsidR="005F1069" w:rsidRPr="00612F93">
        <w:rPr>
          <w:sz w:val="24"/>
          <w:szCs w:val="24"/>
        </w:rPr>
        <w:t>Užsakovo</w:t>
      </w:r>
      <w:r w:rsidR="00E00BB2" w:rsidRPr="00612F93">
        <w:rPr>
          <w:sz w:val="24"/>
          <w:szCs w:val="24"/>
        </w:rPr>
        <w:t xml:space="preserve"> </w:t>
      </w:r>
      <w:r w:rsidR="00051EE0" w:rsidRPr="00612F93">
        <w:rPr>
          <w:sz w:val="24"/>
          <w:szCs w:val="24"/>
        </w:rPr>
        <w:t>vienašališku sprendimu</w:t>
      </w:r>
      <w:r w:rsidR="00591F28" w:rsidRPr="00612F93">
        <w:rPr>
          <w:sz w:val="24"/>
          <w:szCs w:val="24"/>
        </w:rPr>
        <w:t xml:space="preserve"> nutraukti Sutartį, jeigu Vežėjas:</w:t>
      </w:r>
    </w:p>
    <w:p w:rsidR="00591F28" w:rsidRPr="00612F93" w:rsidRDefault="00375116" w:rsidP="00C3783B">
      <w:pPr>
        <w:pStyle w:val="Pagrindinistekstas"/>
        <w:shd w:val="clear" w:color="auto" w:fill="auto"/>
        <w:tabs>
          <w:tab w:val="left" w:pos="1082"/>
        </w:tabs>
        <w:spacing w:before="0" w:after="0" w:line="240" w:lineRule="auto"/>
        <w:ind w:firstLine="720"/>
        <w:rPr>
          <w:sz w:val="24"/>
          <w:szCs w:val="24"/>
        </w:rPr>
      </w:pPr>
      <w:r w:rsidRPr="00612F93">
        <w:rPr>
          <w:sz w:val="24"/>
          <w:szCs w:val="24"/>
        </w:rPr>
        <w:t>4.3.3.1.</w:t>
      </w:r>
      <w:r w:rsidR="00C3783B">
        <w:rPr>
          <w:sz w:val="24"/>
          <w:szCs w:val="24"/>
        </w:rPr>
        <w:t xml:space="preserve"> </w:t>
      </w:r>
      <w:r w:rsidR="00591F28" w:rsidRPr="00612F93">
        <w:rPr>
          <w:sz w:val="24"/>
          <w:szCs w:val="24"/>
        </w:rPr>
        <w:t>nesilaiko Leidimų vežti keleivius reguliaraus susisiekimo kelių transporto maršrutais išdavimo taisyklių reikalavimų;</w:t>
      </w:r>
    </w:p>
    <w:p w:rsidR="00591F28" w:rsidRPr="00612F93" w:rsidRDefault="00375116" w:rsidP="00C3783B">
      <w:pPr>
        <w:pStyle w:val="Pagrindinistekstas"/>
        <w:shd w:val="clear" w:color="auto" w:fill="auto"/>
        <w:tabs>
          <w:tab w:val="left" w:pos="1058"/>
        </w:tabs>
        <w:spacing w:before="0" w:after="0" w:line="240" w:lineRule="auto"/>
        <w:ind w:firstLine="720"/>
        <w:rPr>
          <w:sz w:val="24"/>
          <w:szCs w:val="24"/>
        </w:rPr>
      </w:pPr>
      <w:r w:rsidRPr="00612F93">
        <w:rPr>
          <w:sz w:val="24"/>
          <w:szCs w:val="24"/>
        </w:rPr>
        <w:t>4.3.3.2.</w:t>
      </w:r>
      <w:r w:rsidR="00C3783B">
        <w:rPr>
          <w:sz w:val="24"/>
          <w:szCs w:val="24"/>
        </w:rPr>
        <w:t xml:space="preserve"> </w:t>
      </w:r>
      <w:r w:rsidR="00591F28" w:rsidRPr="00612F93">
        <w:rPr>
          <w:sz w:val="24"/>
          <w:szCs w:val="24"/>
        </w:rPr>
        <w:t xml:space="preserve">netenka licencijos (licencija </w:t>
      </w:r>
      <w:r w:rsidRPr="00612F93">
        <w:rPr>
          <w:sz w:val="24"/>
          <w:szCs w:val="24"/>
        </w:rPr>
        <w:t>panaikinama</w:t>
      </w:r>
      <w:r w:rsidR="00591F28" w:rsidRPr="00612F93">
        <w:rPr>
          <w:sz w:val="24"/>
          <w:szCs w:val="24"/>
        </w:rPr>
        <w:t>) arba pažeidžia Keleivių ir bagažo ve</w:t>
      </w:r>
      <w:r w:rsidRPr="00612F93">
        <w:rPr>
          <w:sz w:val="24"/>
          <w:szCs w:val="24"/>
        </w:rPr>
        <w:t>žimo kelių transportu taisykles;</w:t>
      </w:r>
      <w:r w:rsidR="00591F28" w:rsidRPr="00612F93">
        <w:rPr>
          <w:sz w:val="24"/>
          <w:szCs w:val="24"/>
        </w:rPr>
        <w:t xml:space="preserve"> </w:t>
      </w:r>
    </w:p>
    <w:p w:rsidR="00591F28" w:rsidRPr="00612F93" w:rsidRDefault="00375116" w:rsidP="00C3783B">
      <w:pPr>
        <w:pStyle w:val="Pagrindinistekstas"/>
        <w:shd w:val="clear" w:color="auto" w:fill="auto"/>
        <w:tabs>
          <w:tab w:val="left" w:pos="1078"/>
        </w:tabs>
        <w:spacing w:before="0" w:after="0" w:line="240" w:lineRule="auto"/>
        <w:ind w:firstLine="720"/>
        <w:rPr>
          <w:sz w:val="24"/>
          <w:szCs w:val="24"/>
        </w:rPr>
      </w:pPr>
      <w:r w:rsidRPr="00612F93">
        <w:rPr>
          <w:sz w:val="24"/>
          <w:szCs w:val="24"/>
        </w:rPr>
        <w:t>4.3.3.3.</w:t>
      </w:r>
      <w:r w:rsidR="00C3783B">
        <w:rPr>
          <w:sz w:val="24"/>
          <w:szCs w:val="24"/>
        </w:rPr>
        <w:t xml:space="preserve"> </w:t>
      </w:r>
      <w:r w:rsidR="00591F28" w:rsidRPr="00612F93">
        <w:rPr>
          <w:sz w:val="24"/>
          <w:szCs w:val="24"/>
        </w:rPr>
        <w:t xml:space="preserve">siekdamas gauti leidimą </w:t>
      </w:r>
      <w:r w:rsidRPr="00612F93">
        <w:rPr>
          <w:sz w:val="24"/>
          <w:szCs w:val="24"/>
        </w:rPr>
        <w:t xml:space="preserve">vežti keleivius, </w:t>
      </w:r>
      <w:r w:rsidR="0002355F" w:rsidRPr="00612F93">
        <w:rPr>
          <w:sz w:val="24"/>
          <w:szCs w:val="24"/>
        </w:rPr>
        <w:t xml:space="preserve">Užsakovui ir/ar </w:t>
      </w:r>
      <w:r w:rsidRPr="00612F93">
        <w:rPr>
          <w:sz w:val="24"/>
          <w:szCs w:val="24"/>
        </w:rPr>
        <w:t xml:space="preserve">atsakingoms institucijoms </w:t>
      </w:r>
      <w:r w:rsidR="00591F28" w:rsidRPr="00612F93">
        <w:rPr>
          <w:sz w:val="24"/>
          <w:szCs w:val="24"/>
        </w:rPr>
        <w:t>pateikė klaidinančią informaciją;</w:t>
      </w:r>
    </w:p>
    <w:p w:rsidR="00591F28" w:rsidRPr="00612F93" w:rsidRDefault="00375116" w:rsidP="00C3783B">
      <w:pPr>
        <w:pStyle w:val="Pagrindinistekstas"/>
        <w:shd w:val="clear" w:color="auto" w:fill="auto"/>
        <w:tabs>
          <w:tab w:val="left" w:pos="1073"/>
        </w:tabs>
        <w:spacing w:before="0" w:after="0" w:line="240" w:lineRule="auto"/>
        <w:ind w:firstLine="720"/>
        <w:rPr>
          <w:sz w:val="24"/>
          <w:szCs w:val="24"/>
        </w:rPr>
      </w:pPr>
      <w:r w:rsidRPr="00612F93">
        <w:rPr>
          <w:sz w:val="24"/>
          <w:szCs w:val="24"/>
        </w:rPr>
        <w:t>4.3.3.4.</w:t>
      </w:r>
      <w:r w:rsidR="00C3783B">
        <w:rPr>
          <w:sz w:val="24"/>
          <w:szCs w:val="24"/>
        </w:rPr>
        <w:t xml:space="preserve"> </w:t>
      </w:r>
      <w:r w:rsidR="00591F28" w:rsidRPr="00612F93">
        <w:rPr>
          <w:sz w:val="24"/>
          <w:szCs w:val="24"/>
        </w:rPr>
        <w:t>tampa nemokiu ir/ar jam iškeliama bankroto arba restruktūrizavimo byla;</w:t>
      </w:r>
    </w:p>
    <w:p w:rsidR="00591F28" w:rsidRPr="00612F93" w:rsidRDefault="00375116" w:rsidP="00C3783B">
      <w:pPr>
        <w:pStyle w:val="Pagrindinistekstas"/>
        <w:shd w:val="clear" w:color="auto" w:fill="auto"/>
        <w:tabs>
          <w:tab w:val="left" w:pos="1086"/>
        </w:tabs>
        <w:spacing w:before="0" w:after="0" w:line="240" w:lineRule="auto"/>
        <w:ind w:firstLine="720"/>
        <w:rPr>
          <w:sz w:val="24"/>
          <w:szCs w:val="24"/>
        </w:rPr>
      </w:pPr>
      <w:r w:rsidRPr="00612F93">
        <w:rPr>
          <w:sz w:val="24"/>
          <w:szCs w:val="24"/>
        </w:rPr>
        <w:t>4.3.3.5.</w:t>
      </w:r>
      <w:r w:rsidR="00C3783B">
        <w:rPr>
          <w:sz w:val="24"/>
          <w:szCs w:val="24"/>
        </w:rPr>
        <w:t xml:space="preserve"> </w:t>
      </w:r>
      <w:r w:rsidR="00591F28" w:rsidRPr="00612F93">
        <w:rPr>
          <w:sz w:val="24"/>
          <w:szCs w:val="24"/>
        </w:rPr>
        <w:t>nevykdo arba netinkamai vykdo savo įsipareigojimus pagal Sutartį;</w:t>
      </w:r>
      <w:r w:rsidRPr="00612F93">
        <w:rPr>
          <w:sz w:val="24"/>
          <w:szCs w:val="24"/>
        </w:rPr>
        <w:t xml:space="preserve"> ir/arba </w:t>
      </w:r>
      <w:r w:rsidR="00591F28" w:rsidRPr="00612F93">
        <w:rPr>
          <w:sz w:val="24"/>
          <w:szCs w:val="24"/>
        </w:rPr>
        <w:t xml:space="preserve">kai Vežėjas </w:t>
      </w:r>
      <w:r w:rsidR="009116F0" w:rsidRPr="00612F93">
        <w:rPr>
          <w:sz w:val="24"/>
          <w:szCs w:val="24"/>
        </w:rPr>
        <w:t>per 10 (</w:t>
      </w:r>
      <w:r w:rsidRPr="00612F93">
        <w:rPr>
          <w:sz w:val="24"/>
          <w:szCs w:val="24"/>
        </w:rPr>
        <w:t xml:space="preserve">dešimt) kalendorinių dienų </w:t>
      </w:r>
      <w:r w:rsidR="00591F28" w:rsidRPr="00612F93">
        <w:rPr>
          <w:sz w:val="24"/>
          <w:szCs w:val="24"/>
        </w:rPr>
        <w:t>laikotarpį neįvykdo Užsakovo nurodymo ištaisyti netinkamai vykdomus arba neįvykdytus sutartinius įsipareigojimus;</w:t>
      </w:r>
    </w:p>
    <w:p w:rsidR="00B505C4" w:rsidRPr="00612F93" w:rsidRDefault="00424547" w:rsidP="00C3783B">
      <w:pPr>
        <w:pStyle w:val="Pagrindinistekstas"/>
        <w:shd w:val="clear" w:color="auto" w:fill="auto"/>
        <w:tabs>
          <w:tab w:val="left" w:pos="1163"/>
        </w:tabs>
        <w:spacing w:before="0" w:after="0" w:line="240" w:lineRule="auto"/>
        <w:ind w:firstLine="720"/>
        <w:rPr>
          <w:sz w:val="24"/>
          <w:szCs w:val="24"/>
        </w:rPr>
      </w:pPr>
      <w:r w:rsidRPr="00612F93">
        <w:rPr>
          <w:sz w:val="24"/>
          <w:szCs w:val="24"/>
        </w:rPr>
        <w:t>4.</w:t>
      </w:r>
      <w:r w:rsidR="005F1069" w:rsidRPr="00612F93">
        <w:rPr>
          <w:sz w:val="24"/>
          <w:szCs w:val="24"/>
        </w:rPr>
        <w:t>3</w:t>
      </w:r>
      <w:r w:rsidR="00051EE0" w:rsidRPr="00612F93">
        <w:rPr>
          <w:sz w:val="24"/>
          <w:szCs w:val="24"/>
        </w:rPr>
        <w:t>.4. Teismo sprendimu, kai valstybės atsakingos institucijos teikia siūlymą naikinti Sutartį dėl pasikeitusių Lietuvos Respublikos teisės aktų.</w:t>
      </w:r>
    </w:p>
    <w:p w:rsidR="00053434" w:rsidRDefault="00B505C4" w:rsidP="00C3783B">
      <w:pPr>
        <w:pStyle w:val="Komentarotekstas"/>
        <w:spacing w:after="0"/>
        <w:ind w:firstLine="720"/>
        <w:rPr>
          <w:rFonts w:ascii="Times New Roman" w:hAnsi="Times New Roman" w:cs="Times New Roman"/>
          <w:sz w:val="24"/>
          <w:szCs w:val="24"/>
        </w:rPr>
      </w:pPr>
      <w:r w:rsidRPr="00612F93">
        <w:rPr>
          <w:rFonts w:ascii="Times New Roman" w:hAnsi="Times New Roman" w:cs="Times New Roman"/>
          <w:sz w:val="24"/>
          <w:szCs w:val="24"/>
        </w:rPr>
        <w:t>4.4.</w:t>
      </w:r>
      <w:r w:rsidR="00375116" w:rsidRPr="00612F93">
        <w:rPr>
          <w:rFonts w:ascii="Times New Roman" w:hAnsi="Times New Roman" w:cs="Times New Roman"/>
          <w:sz w:val="24"/>
          <w:szCs w:val="24"/>
        </w:rPr>
        <w:t xml:space="preserve"> </w:t>
      </w:r>
      <w:r w:rsidR="00053434" w:rsidRPr="00612F93">
        <w:rPr>
          <w:rFonts w:ascii="Times New Roman" w:hAnsi="Times New Roman" w:cs="Times New Roman"/>
          <w:sz w:val="24"/>
          <w:szCs w:val="24"/>
        </w:rPr>
        <w:t>Nutraukus sutartį, šalys privalo viena su kita atsiskaityti: Užsakovas privalo apmokėti Vežėjui už iki sutarties nutraukimo tinkamai suteiktas paslaugas, o kaltoji šalis privalo  kitai šaliai  atlyginti dėl sutarties neįvykdymo patirtus tiesioginius nuostolius.</w:t>
      </w:r>
    </w:p>
    <w:p w:rsidR="00C3783B" w:rsidRPr="00612F93" w:rsidRDefault="00C3783B" w:rsidP="00C3783B">
      <w:pPr>
        <w:pStyle w:val="Komentarotekstas"/>
        <w:spacing w:after="0"/>
        <w:ind w:firstLine="720"/>
        <w:rPr>
          <w:rFonts w:ascii="Times New Roman" w:hAnsi="Times New Roman" w:cs="Times New Roman"/>
          <w:sz w:val="24"/>
          <w:szCs w:val="24"/>
        </w:rPr>
      </w:pPr>
    </w:p>
    <w:p w:rsidR="00591F28" w:rsidRDefault="00424547" w:rsidP="00C3783B">
      <w:pPr>
        <w:pStyle w:val="Heading11"/>
        <w:keepNext/>
        <w:keepLines/>
        <w:shd w:val="clear" w:color="auto" w:fill="auto"/>
        <w:spacing w:after="0" w:line="240" w:lineRule="auto"/>
        <w:ind w:left="3521"/>
        <w:rPr>
          <w:sz w:val="24"/>
          <w:szCs w:val="24"/>
        </w:rPr>
      </w:pPr>
      <w:bookmarkStart w:id="7" w:name="bookmark15"/>
      <w:r w:rsidRPr="00C3783B">
        <w:rPr>
          <w:sz w:val="24"/>
          <w:szCs w:val="24"/>
        </w:rPr>
        <w:t>5.</w:t>
      </w:r>
      <w:r w:rsidR="00C3783B">
        <w:rPr>
          <w:sz w:val="24"/>
          <w:szCs w:val="24"/>
        </w:rPr>
        <w:t xml:space="preserve"> </w:t>
      </w:r>
      <w:r w:rsidR="00591F28" w:rsidRPr="00C3783B">
        <w:rPr>
          <w:sz w:val="24"/>
          <w:szCs w:val="24"/>
        </w:rPr>
        <w:t>KITOS NUOSTATOS</w:t>
      </w:r>
      <w:bookmarkEnd w:id="7"/>
    </w:p>
    <w:p w:rsidR="00C3783B" w:rsidRPr="00C3783B" w:rsidRDefault="00C3783B" w:rsidP="00C3783B">
      <w:pPr>
        <w:pStyle w:val="Heading11"/>
        <w:keepNext/>
        <w:keepLines/>
        <w:shd w:val="clear" w:color="auto" w:fill="auto"/>
        <w:spacing w:after="0" w:line="240" w:lineRule="auto"/>
        <w:ind w:left="3521"/>
        <w:rPr>
          <w:sz w:val="24"/>
          <w:szCs w:val="24"/>
        </w:rPr>
      </w:pPr>
    </w:p>
    <w:p w:rsidR="00480F38" w:rsidRPr="00612F93" w:rsidRDefault="00424547" w:rsidP="00C3783B">
      <w:pPr>
        <w:pStyle w:val="Pagrindinistekstas"/>
        <w:shd w:val="clear" w:color="auto" w:fill="auto"/>
        <w:tabs>
          <w:tab w:val="left" w:pos="1211"/>
        </w:tabs>
        <w:spacing w:before="0" w:after="0" w:line="240" w:lineRule="auto"/>
        <w:ind w:firstLine="720"/>
        <w:rPr>
          <w:sz w:val="24"/>
          <w:szCs w:val="24"/>
        </w:rPr>
      </w:pPr>
      <w:r w:rsidRPr="00612F93">
        <w:rPr>
          <w:sz w:val="24"/>
          <w:szCs w:val="24"/>
        </w:rPr>
        <w:t>5.</w:t>
      </w:r>
      <w:r w:rsidR="00480F38" w:rsidRPr="00612F93">
        <w:rPr>
          <w:sz w:val="24"/>
          <w:szCs w:val="24"/>
        </w:rPr>
        <w:t>1.</w:t>
      </w:r>
      <w:r w:rsidR="00C3783B">
        <w:rPr>
          <w:sz w:val="24"/>
          <w:szCs w:val="24"/>
        </w:rPr>
        <w:t xml:space="preserve"> </w:t>
      </w:r>
      <w:r w:rsidR="00480F38" w:rsidRPr="00612F93">
        <w:rPr>
          <w:sz w:val="24"/>
          <w:szCs w:val="24"/>
        </w:rPr>
        <w:t xml:space="preserve">Šiai Sutarčiai ir visoms iš šios Sutarties atsirandančioms teisėms ir pareigoms taikomi Lietuvos Respublikos įstatymai bei kiti galiojantys teisės aktai. </w:t>
      </w:r>
    </w:p>
    <w:p w:rsidR="00480F38" w:rsidRPr="00612F93" w:rsidRDefault="00424547" w:rsidP="00C3783B">
      <w:pPr>
        <w:pStyle w:val="Pagrindinistekstas"/>
        <w:shd w:val="clear" w:color="auto" w:fill="auto"/>
        <w:tabs>
          <w:tab w:val="left" w:pos="1250"/>
        </w:tabs>
        <w:spacing w:before="0" w:after="0" w:line="240" w:lineRule="auto"/>
        <w:ind w:firstLine="720"/>
        <w:rPr>
          <w:sz w:val="24"/>
          <w:szCs w:val="24"/>
        </w:rPr>
      </w:pPr>
      <w:r w:rsidRPr="00612F93">
        <w:rPr>
          <w:sz w:val="24"/>
          <w:szCs w:val="24"/>
        </w:rPr>
        <w:t>5.</w:t>
      </w:r>
      <w:r w:rsidR="00480F38" w:rsidRPr="00612F93">
        <w:rPr>
          <w:sz w:val="24"/>
          <w:szCs w:val="24"/>
        </w:rPr>
        <w:t>2.</w:t>
      </w:r>
      <w:r w:rsidR="00C3783B">
        <w:rPr>
          <w:sz w:val="24"/>
          <w:szCs w:val="24"/>
        </w:rPr>
        <w:t xml:space="preserve"> </w:t>
      </w:r>
      <w:r w:rsidR="00480F38" w:rsidRPr="00612F93">
        <w:rPr>
          <w:sz w:val="24"/>
          <w:szCs w:val="24"/>
        </w:rPr>
        <w:t>Šalių veikla turi būti pagrįsta abipusiu bendradarbiavimu. Tačiau susid</w:t>
      </w:r>
      <w:r w:rsidR="00051EE0" w:rsidRPr="00612F93">
        <w:rPr>
          <w:sz w:val="24"/>
          <w:szCs w:val="24"/>
        </w:rPr>
        <w:t>arius situacijai, kai nesutarimai</w:t>
      </w:r>
      <w:r w:rsidR="00480F38" w:rsidRPr="00612F93">
        <w:rPr>
          <w:sz w:val="24"/>
          <w:szCs w:val="24"/>
        </w:rPr>
        <w:t xml:space="preserve"> dėl šios Sutarties vykdymo </w:t>
      </w:r>
      <w:r w:rsidR="00051EE0" w:rsidRPr="00612F93">
        <w:rPr>
          <w:sz w:val="24"/>
          <w:szCs w:val="24"/>
        </w:rPr>
        <w:t>tampa komplikuoti</w:t>
      </w:r>
      <w:r w:rsidR="00480F38" w:rsidRPr="00612F93">
        <w:rPr>
          <w:sz w:val="24"/>
          <w:szCs w:val="24"/>
        </w:rPr>
        <w:t xml:space="preserve">, skelbiamos derybos. Derybų pradžia laikoma diena, kurią viena iš Sutarties Šalių pateikė </w:t>
      </w:r>
      <w:r w:rsidR="00051EE0" w:rsidRPr="00612F93">
        <w:rPr>
          <w:sz w:val="24"/>
          <w:szCs w:val="24"/>
        </w:rPr>
        <w:t>pranešimą</w:t>
      </w:r>
      <w:r w:rsidR="00480F38" w:rsidRPr="00612F93">
        <w:rPr>
          <w:sz w:val="24"/>
          <w:szCs w:val="24"/>
        </w:rPr>
        <w:t xml:space="preserve"> raštu kitai Šaliai su siūlymu pradėti </w:t>
      </w:r>
      <w:r w:rsidR="00480F38" w:rsidRPr="00612F93">
        <w:rPr>
          <w:sz w:val="24"/>
          <w:szCs w:val="24"/>
        </w:rPr>
        <w:lastRenderedPageBreak/>
        <w:t>derybas. Nepavykus</w:t>
      </w:r>
      <w:r w:rsidRPr="00612F93">
        <w:rPr>
          <w:sz w:val="24"/>
          <w:szCs w:val="24"/>
        </w:rPr>
        <w:t xml:space="preserve"> ginčo išspręsti derybomis </w:t>
      </w:r>
      <w:r w:rsidR="009116F0" w:rsidRPr="00612F93">
        <w:rPr>
          <w:sz w:val="24"/>
          <w:szCs w:val="24"/>
        </w:rPr>
        <w:t>per 1</w:t>
      </w:r>
      <w:r w:rsidR="00480F38" w:rsidRPr="00612F93">
        <w:rPr>
          <w:sz w:val="24"/>
          <w:szCs w:val="24"/>
        </w:rPr>
        <w:t>0 (</w:t>
      </w:r>
      <w:r w:rsidRPr="00612F93">
        <w:rPr>
          <w:sz w:val="24"/>
          <w:szCs w:val="24"/>
        </w:rPr>
        <w:t>dešimt</w:t>
      </w:r>
      <w:r w:rsidR="00480F38" w:rsidRPr="00612F93">
        <w:rPr>
          <w:sz w:val="24"/>
          <w:szCs w:val="24"/>
        </w:rPr>
        <w:t xml:space="preserve">) </w:t>
      </w:r>
      <w:r w:rsidR="00051EE0" w:rsidRPr="00612F93">
        <w:rPr>
          <w:sz w:val="24"/>
          <w:szCs w:val="24"/>
        </w:rPr>
        <w:t xml:space="preserve">kalendorinių </w:t>
      </w:r>
      <w:r w:rsidR="00480F38" w:rsidRPr="00612F93">
        <w:rPr>
          <w:sz w:val="24"/>
          <w:szCs w:val="24"/>
        </w:rPr>
        <w:t xml:space="preserve">dienų nuo derybų pradžios, bet kokie ginčai, nesutarimai ar reikalavimai, kylantys iš šios Sutarties ar susiję su ja, jos pažeidimu, nutraukimu ar galiojimu, sprendžiami kompetentingame Lietuvos Respublikos teisme. </w:t>
      </w:r>
    </w:p>
    <w:p w:rsidR="00AF368F" w:rsidRPr="00612F93" w:rsidRDefault="00424547" w:rsidP="00C3783B">
      <w:pPr>
        <w:pStyle w:val="Pagrindinistekstas"/>
        <w:shd w:val="clear" w:color="auto" w:fill="auto"/>
        <w:tabs>
          <w:tab w:val="left" w:pos="1322"/>
        </w:tabs>
        <w:spacing w:before="0" w:after="0" w:line="240" w:lineRule="auto"/>
        <w:ind w:firstLine="720"/>
        <w:rPr>
          <w:sz w:val="24"/>
          <w:szCs w:val="24"/>
        </w:rPr>
      </w:pPr>
      <w:r w:rsidRPr="00612F93">
        <w:rPr>
          <w:sz w:val="24"/>
          <w:szCs w:val="24"/>
        </w:rPr>
        <w:t>5.</w:t>
      </w:r>
      <w:r w:rsidR="00480F38" w:rsidRPr="00612F93">
        <w:rPr>
          <w:sz w:val="24"/>
          <w:szCs w:val="24"/>
        </w:rPr>
        <w:t>3</w:t>
      </w:r>
      <w:r w:rsidR="001F0E4A" w:rsidRPr="00612F93">
        <w:rPr>
          <w:sz w:val="24"/>
          <w:szCs w:val="24"/>
        </w:rPr>
        <w:t>.</w:t>
      </w:r>
      <w:r w:rsidR="00C3783B">
        <w:rPr>
          <w:sz w:val="24"/>
          <w:szCs w:val="24"/>
        </w:rPr>
        <w:t xml:space="preserve"> </w:t>
      </w:r>
      <w:r w:rsidR="00AF368F" w:rsidRPr="00612F93">
        <w:rPr>
          <w:sz w:val="24"/>
          <w:szCs w:val="24"/>
        </w:rPr>
        <w:t>Sutarties Šalys susirašinėja lietuvių kalba. Visi pranešimai, atsiliepimai ir kitas susižinojimas, kuriuos Šalis gali pateikti pagal šią Sutartį, bus laikomi galiojančiais ir įteiktais tinkamai, jeigu:</w:t>
      </w:r>
    </w:p>
    <w:p w:rsidR="001F0E4A" w:rsidRPr="00612F93" w:rsidRDefault="00424547" w:rsidP="00C3783B">
      <w:pPr>
        <w:pStyle w:val="Pagrindinistekstas"/>
        <w:shd w:val="clear" w:color="auto" w:fill="auto"/>
        <w:tabs>
          <w:tab w:val="left" w:pos="1322"/>
        </w:tabs>
        <w:spacing w:before="0" w:after="0" w:line="240" w:lineRule="auto"/>
        <w:ind w:firstLine="720"/>
        <w:rPr>
          <w:sz w:val="24"/>
          <w:szCs w:val="24"/>
        </w:rPr>
      </w:pPr>
      <w:r w:rsidRPr="00612F93">
        <w:rPr>
          <w:sz w:val="24"/>
          <w:szCs w:val="24"/>
        </w:rPr>
        <w:t>5.</w:t>
      </w:r>
      <w:r w:rsidR="00480F38" w:rsidRPr="00612F93">
        <w:rPr>
          <w:sz w:val="24"/>
          <w:szCs w:val="24"/>
        </w:rPr>
        <w:t>3</w:t>
      </w:r>
      <w:r w:rsidR="001F0E4A" w:rsidRPr="00612F93">
        <w:rPr>
          <w:sz w:val="24"/>
          <w:szCs w:val="24"/>
        </w:rPr>
        <w:t>.1.</w:t>
      </w:r>
      <w:r w:rsidR="00C3783B">
        <w:rPr>
          <w:sz w:val="24"/>
          <w:szCs w:val="24"/>
        </w:rPr>
        <w:t xml:space="preserve"> </w:t>
      </w:r>
      <w:r w:rsidR="001F0E4A" w:rsidRPr="00612F93">
        <w:rPr>
          <w:sz w:val="24"/>
          <w:szCs w:val="24"/>
        </w:rPr>
        <w:t>Išsiųsta</w:t>
      </w:r>
      <w:r w:rsidR="00AF368F" w:rsidRPr="00612F93">
        <w:rPr>
          <w:sz w:val="24"/>
          <w:szCs w:val="24"/>
        </w:rPr>
        <w:t xml:space="preserve"> registruotu laišku, </w:t>
      </w:r>
      <w:r w:rsidR="001F0E4A" w:rsidRPr="00612F93">
        <w:rPr>
          <w:sz w:val="24"/>
          <w:szCs w:val="24"/>
        </w:rPr>
        <w:t>pagal</w:t>
      </w:r>
      <w:r w:rsidR="00AF368F" w:rsidRPr="00612F93">
        <w:rPr>
          <w:sz w:val="24"/>
          <w:szCs w:val="24"/>
        </w:rPr>
        <w:t xml:space="preserve"> Sutarties Š</w:t>
      </w:r>
      <w:r w:rsidR="001F0E4A" w:rsidRPr="00612F93">
        <w:rPr>
          <w:sz w:val="24"/>
          <w:szCs w:val="24"/>
        </w:rPr>
        <w:t>alies registracijos adresą;</w:t>
      </w:r>
    </w:p>
    <w:p w:rsidR="001F0E4A" w:rsidRPr="00612F93" w:rsidRDefault="00424547" w:rsidP="00C3783B">
      <w:pPr>
        <w:pStyle w:val="Pagrindinistekstas"/>
        <w:shd w:val="clear" w:color="auto" w:fill="auto"/>
        <w:tabs>
          <w:tab w:val="left" w:pos="1322"/>
        </w:tabs>
        <w:spacing w:before="0" w:after="0" w:line="240" w:lineRule="auto"/>
        <w:ind w:firstLine="720"/>
        <w:rPr>
          <w:sz w:val="24"/>
          <w:szCs w:val="24"/>
        </w:rPr>
      </w:pPr>
      <w:r w:rsidRPr="00612F93">
        <w:rPr>
          <w:sz w:val="24"/>
          <w:szCs w:val="24"/>
        </w:rPr>
        <w:t>5.</w:t>
      </w:r>
      <w:r w:rsidR="00480F38" w:rsidRPr="00612F93">
        <w:rPr>
          <w:sz w:val="24"/>
          <w:szCs w:val="24"/>
        </w:rPr>
        <w:t>3</w:t>
      </w:r>
      <w:r w:rsidR="001F0E4A" w:rsidRPr="00612F93">
        <w:rPr>
          <w:sz w:val="24"/>
          <w:szCs w:val="24"/>
        </w:rPr>
        <w:t xml:space="preserve">.2. </w:t>
      </w:r>
      <w:r w:rsidR="00AF368F" w:rsidRPr="00612F93">
        <w:rPr>
          <w:sz w:val="24"/>
          <w:szCs w:val="24"/>
        </w:rPr>
        <w:t>Susirašinėjama elektroniniu paštu</w:t>
      </w:r>
      <w:r w:rsidR="003239C6" w:rsidRPr="00612F93">
        <w:rPr>
          <w:sz w:val="24"/>
          <w:szCs w:val="24"/>
        </w:rPr>
        <w:t xml:space="preserve">, </w:t>
      </w:r>
      <w:r w:rsidR="00AF368F" w:rsidRPr="00612F93">
        <w:rPr>
          <w:sz w:val="24"/>
          <w:szCs w:val="24"/>
        </w:rPr>
        <w:t xml:space="preserve">išskirtinai </w:t>
      </w:r>
      <w:r w:rsidR="003239C6" w:rsidRPr="00612F93">
        <w:rPr>
          <w:sz w:val="24"/>
          <w:szCs w:val="24"/>
        </w:rPr>
        <w:t>šiais</w:t>
      </w:r>
      <w:r w:rsidR="00AF368F" w:rsidRPr="00612F93">
        <w:rPr>
          <w:sz w:val="24"/>
          <w:szCs w:val="24"/>
        </w:rPr>
        <w:t xml:space="preserve"> elektronini</w:t>
      </w:r>
      <w:r w:rsidR="003239C6" w:rsidRPr="00612F93">
        <w:rPr>
          <w:sz w:val="24"/>
          <w:szCs w:val="24"/>
        </w:rPr>
        <w:t>ais</w:t>
      </w:r>
      <w:r w:rsidR="00AF368F" w:rsidRPr="00612F93">
        <w:rPr>
          <w:sz w:val="24"/>
          <w:szCs w:val="24"/>
        </w:rPr>
        <w:t xml:space="preserve"> adres</w:t>
      </w:r>
      <w:r w:rsidR="003239C6" w:rsidRPr="00612F93">
        <w:rPr>
          <w:sz w:val="24"/>
          <w:szCs w:val="24"/>
        </w:rPr>
        <w:t>ais</w:t>
      </w:r>
      <w:r w:rsidR="00AF368F" w:rsidRPr="00612F93">
        <w:rPr>
          <w:sz w:val="24"/>
          <w:szCs w:val="24"/>
        </w:rPr>
        <w:t xml:space="preserve">: </w:t>
      </w:r>
      <w:hyperlink r:id="rId9" w:history="1">
        <w:r w:rsidR="00AF368F" w:rsidRPr="00612F93">
          <w:rPr>
            <w:rStyle w:val="Hipersaitas"/>
            <w:sz w:val="24"/>
            <w:szCs w:val="24"/>
          </w:rPr>
          <w:t>savivaldybe@plunge.lt</w:t>
        </w:r>
      </w:hyperlink>
      <w:r w:rsidR="00AF368F" w:rsidRPr="00612F93">
        <w:rPr>
          <w:sz w:val="24"/>
          <w:szCs w:val="24"/>
        </w:rPr>
        <w:t xml:space="preserve"> ir </w:t>
      </w:r>
      <w:hyperlink r:id="rId10" w:history="1">
        <w:r w:rsidR="00AF368F" w:rsidRPr="00612F93">
          <w:rPr>
            <w:rStyle w:val="Hipersaitas"/>
            <w:sz w:val="24"/>
            <w:szCs w:val="24"/>
          </w:rPr>
          <w:t>info@plungesap.lt</w:t>
        </w:r>
      </w:hyperlink>
      <w:r w:rsidR="00AF368F" w:rsidRPr="00612F93">
        <w:rPr>
          <w:sz w:val="24"/>
          <w:szCs w:val="24"/>
        </w:rPr>
        <w:t xml:space="preserve"> </w:t>
      </w:r>
      <w:r w:rsidR="001F0E4A" w:rsidRPr="00612F93">
        <w:rPr>
          <w:sz w:val="24"/>
          <w:szCs w:val="24"/>
        </w:rPr>
        <w:t xml:space="preserve">; </w:t>
      </w:r>
    </w:p>
    <w:p w:rsidR="001F0E4A" w:rsidRPr="00612F93" w:rsidRDefault="00424547" w:rsidP="00C3783B">
      <w:pPr>
        <w:pStyle w:val="Pagrindinistekstas"/>
        <w:shd w:val="clear" w:color="auto" w:fill="auto"/>
        <w:tabs>
          <w:tab w:val="left" w:pos="1322"/>
        </w:tabs>
        <w:spacing w:before="0" w:after="0" w:line="240" w:lineRule="auto"/>
        <w:ind w:firstLine="720"/>
        <w:rPr>
          <w:sz w:val="24"/>
          <w:szCs w:val="24"/>
        </w:rPr>
      </w:pPr>
      <w:r w:rsidRPr="00612F93">
        <w:rPr>
          <w:sz w:val="24"/>
          <w:szCs w:val="24"/>
        </w:rPr>
        <w:t>5.</w:t>
      </w:r>
      <w:r w:rsidR="00480F38" w:rsidRPr="00612F93">
        <w:rPr>
          <w:sz w:val="24"/>
          <w:szCs w:val="24"/>
        </w:rPr>
        <w:t>3</w:t>
      </w:r>
      <w:r w:rsidR="001F0E4A" w:rsidRPr="00612F93">
        <w:rPr>
          <w:sz w:val="24"/>
          <w:szCs w:val="24"/>
        </w:rPr>
        <w:t xml:space="preserve">.3. </w:t>
      </w:r>
      <w:r w:rsidR="00AF368F" w:rsidRPr="00612F93">
        <w:rPr>
          <w:sz w:val="24"/>
          <w:szCs w:val="24"/>
        </w:rPr>
        <w:t xml:space="preserve">Jei pasikeičia </w:t>
      </w:r>
      <w:r w:rsidR="003239C6" w:rsidRPr="00612F93">
        <w:rPr>
          <w:sz w:val="24"/>
          <w:szCs w:val="24"/>
        </w:rPr>
        <w:t xml:space="preserve">vienos </w:t>
      </w:r>
      <w:r w:rsidR="00AF368F" w:rsidRPr="00612F93">
        <w:rPr>
          <w:sz w:val="24"/>
          <w:szCs w:val="24"/>
        </w:rPr>
        <w:t xml:space="preserve">Šalies </w:t>
      </w:r>
      <w:r w:rsidR="00AC46E8" w:rsidRPr="00612F93">
        <w:rPr>
          <w:sz w:val="24"/>
          <w:szCs w:val="24"/>
        </w:rPr>
        <w:t xml:space="preserve">registracijos </w:t>
      </w:r>
      <w:r w:rsidR="00AF368F" w:rsidRPr="00612F93">
        <w:rPr>
          <w:sz w:val="24"/>
          <w:szCs w:val="24"/>
        </w:rPr>
        <w:t>adresas, elektroninis paštas</w:t>
      </w:r>
      <w:r w:rsidR="003239C6" w:rsidRPr="00612F93">
        <w:rPr>
          <w:sz w:val="24"/>
          <w:szCs w:val="24"/>
        </w:rPr>
        <w:t xml:space="preserve"> ar</w:t>
      </w:r>
      <w:r w:rsidR="0090173B" w:rsidRPr="00612F93">
        <w:rPr>
          <w:sz w:val="24"/>
          <w:szCs w:val="24"/>
        </w:rPr>
        <w:t xml:space="preserve"> bankin</w:t>
      </w:r>
      <w:r w:rsidR="003239C6" w:rsidRPr="00612F93">
        <w:rPr>
          <w:sz w:val="24"/>
          <w:szCs w:val="24"/>
        </w:rPr>
        <w:t>inkystės</w:t>
      </w:r>
      <w:r w:rsidR="0090173B" w:rsidRPr="00612F93">
        <w:rPr>
          <w:sz w:val="24"/>
          <w:szCs w:val="24"/>
        </w:rPr>
        <w:t xml:space="preserve"> duomenys</w:t>
      </w:r>
      <w:r w:rsidR="00AF368F" w:rsidRPr="00612F93">
        <w:rPr>
          <w:sz w:val="24"/>
          <w:szCs w:val="24"/>
        </w:rPr>
        <w:t xml:space="preserve">, </w:t>
      </w:r>
      <w:r w:rsidR="003239C6" w:rsidRPr="00612F93">
        <w:rPr>
          <w:sz w:val="24"/>
          <w:szCs w:val="24"/>
        </w:rPr>
        <w:t xml:space="preserve">ta </w:t>
      </w:r>
      <w:r w:rsidR="00AF368F" w:rsidRPr="00612F93">
        <w:rPr>
          <w:sz w:val="24"/>
          <w:szCs w:val="24"/>
        </w:rPr>
        <w:t xml:space="preserve">Šalis privalo informuoti apie pasikeitimus kitą Šalį </w:t>
      </w:r>
      <w:r w:rsidR="008376DA" w:rsidRPr="00612F93">
        <w:rPr>
          <w:sz w:val="24"/>
          <w:szCs w:val="24"/>
        </w:rPr>
        <w:t>p</w:t>
      </w:r>
      <w:r w:rsidR="003239C6" w:rsidRPr="00612F93">
        <w:rPr>
          <w:sz w:val="24"/>
          <w:szCs w:val="24"/>
        </w:rPr>
        <w:t>er</w:t>
      </w:r>
      <w:r w:rsidR="008376DA" w:rsidRPr="00612F93">
        <w:rPr>
          <w:sz w:val="24"/>
          <w:szCs w:val="24"/>
        </w:rPr>
        <w:t xml:space="preserve"> </w:t>
      </w:r>
      <w:r w:rsidR="0090173B" w:rsidRPr="00612F93">
        <w:rPr>
          <w:sz w:val="24"/>
          <w:szCs w:val="24"/>
        </w:rPr>
        <w:t>3</w:t>
      </w:r>
      <w:r w:rsidR="00AF368F" w:rsidRPr="00612F93">
        <w:rPr>
          <w:sz w:val="24"/>
          <w:szCs w:val="24"/>
        </w:rPr>
        <w:t xml:space="preserve"> </w:t>
      </w:r>
      <w:r w:rsidR="0090173B" w:rsidRPr="00612F93">
        <w:rPr>
          <w:sz w:val="24"/>
          <w:szCs w:val="24"/>
        </w:rPr>
        <w:t>darbo</w:t>
      </w:r>
      <w:r w:rsidR="00AF368F" w:rsidRPr="00612F93">
        <w:rPr>
          <w:sz w:val="24"/>
          <w:szCs w:val="24"/>
        </w:rPr>
        <w:t xml:space="preserve"> dienas;  jeigu nesilaikoma šio reikalavimo, tokia Šalis neturi teisės į pretenziją, </w:t>
      </w:r>
      <w:r w:rsidR="00051EE0" w:rsidRPr="00612F93">
        <w:rPr>
          <w:sz w:val="24"/>
          <w:szCs w:val="24"/>
        </w:rPr>
        <w:t xml:space="preserve">kai </w:t>
      </w:r>
      <w:r w:rsidR="00AF368F" w:rsidRPr="00612F93">
        <w:rPr>
          <w:sz w:val="24"/>
          <w:szCs w:val="24"/>
        </w:rPr>
        <w:t>jai buvo išsiųstas pranešimas (atsiliepimas) ankstesniu registracijos adre</w:t>
      </w:r>
      <w:r w:rsidR="001F0E4A" w:rsidRPr="00612F93">
        <w:rPr>
          <w:sz w:val="24"/>
          <w:szCs w:val="24"/>
        </w:rPr>
        <w:t>su ar elektroninio pašto adresu, ar kad buvo atliktas netinkamas finansinis pavedimas.</w:t>
      </w:r>
    </w:p>
    <w:p w:rsidR="001F0E4A" w:rsidRPr="00612F93" w:rsidRDefault="00424547" w:rsidP="00C3783B">
      <w:pPr>
        <w:pStyle w:val="Pagrindinistekstas"/>
        <w:shd w:val="clear" w:color="auto" w:fill="auto"/>
        <w:tabs>
          <w:tab w:val="left" w:pos="1322"/>
        </w:tabs>
        <w:spacing w:before="0" w:after="0" w:line="240" w:lineRule="auto"/>
        <w:ind w:firstLine="720"/>
        <w:rPr>
          <w:sz w:val="24"/>
          <w:szCs w:val="24"/>
        </w:rPr>
      </w:pPr>
      <w:r w:rsidRPr="00612F93">
        <w:rPr>
          <w:sz w:val="24"/>
          <w:szCs w:val="24"/>
        </w:rPr>
        <w:t>5.</w:t>
      </w:r>
      <w:r w:rsidR="00480F38" w:rsidRPr="00612F93">
        <w:rPr>
          <w:sz w:val="24"/>
          <w:szCs w:val="24"/>
        </w:rPr>
        <w:t>4</w:t>
      </w:r>
      <w:r w:rsidR="001F0E4A" w:rsidRPr="00612F93">
        <w:rPr>
          <w:sz w:val="24"/>
          <w:szCs w:val="24"/>
        </w:rPr>
        <w:t xml:space="preserve">. </w:t>
      </w:r>
      <w:r w:rsidR="00480F38" w:rsidRPr="00612F93">
        <w:rPr>
          <w:sz w:val="24"/>
          <w:szCs w:val="24"/>
        </w:rPr>
        <w:t xml:space="preserve">Ši Sutartis sudaryta lietuvių kalba, 2 (dviem) egzemplioriais, turinčiais vienodą teisinę galią - po vieną kiekvienai Šaliai. </w:t>
      </w:r>
      <w:r w:rsidR="00591F28" w:rsidRPr="00612F93">
        <w:rPr>
          <w:sz w:val="24"/>
          <w:szCs w:val="24"/>
        </w:rPr>
        <w:t>Sutartis</w:t>
      </w:r>
      <w:r w:rsidR="00480F38" w:rsidRPr="00612F93">
        <w:rPr>
          <w:sz w:val="24"/>
          <w:szCs w:val="24"/>
        </w:rPr>
        <w:t>,</w:t>
      </w:r>
      <w:r w:rsidR="00591F28" w:rsidRPr="00612F93">
        <w:rPr>
          <w:sz w:val="24"/>
          <w:szCs w:val="24"/>
        </w:rPr>
        <w:t xml:space="preserve"> </w:t>
      </w:r>
      <w:r w:rsidR="00C35721" w:rsidRPr="00612F93">
        <w:rPr>
          <w:sz w:val="24"/>
          <w:szCs w:val="24"/>
        </w:rPr>
        <w:t xml:space="preserve">taip pat Sutarties </w:t>
      </w:r>
      <w:r w:rsidR="00F10D2F" w:rsidRPr="00612F93">
        <w:rPr>
          <w:sz w:val="24"/>
          <w:szCs w:val="24"/>
        </w:rPr>
        <w:t xml:space="preserve">pakeitimai </w:t>
      </w:r>
      <w:r w:rsidR="001F0E4A" w:rsidRPr="00612F93">
        <w:rPr>
          <w:sz w:val="24"/>
          <w:szCs w:val="24"/>
        </w:rPr>
        <w:t>(jeigu tokie būtų)</w:t>
      </w:r>
      <w:r w:rsidR="00480F38" w:rsidRPr="00612F93">
        <w:rPr>
          <w:sz w:val="24"/>
          <w:szCs w:val="24"/>
        </w:rPr>
        <w:t>,</w:t>
      </w:r>
      <w:r w:rsidR="001F0E4A" w:rsidRPr="00612F93">
        <w:rPr>
          <w:sz w:val="24"/>
          <w:szCs w:val="24"/>
        </w:rPr>
        <w:t xml:space="preserve"> </w:t>
      </w:r>
      <w:r w:rsidR="00591F28" w:rsidRPr="00612F93">
        <w:rPr>
          <w:sz w:val="24"/>
          <w:szCs w:val="24"/>
        </w:rPr>
        <w:t xml:space="preserve">per </w:t>
      </w:r>
      <w:r w:rsidR="009116F0" w:rsidRPr="00612F93">
        <w:rPr>
          <w:sz w:val="24"/>
          <w:szCs w:val="24"/>
        </w:rPr>
        <w:t>10 (</w:t>
      </w:r>
      <w:r w:rsidR="00F5115C" w:rsidRPr="00612F93">
        <w:rPr>
          <w:sz w:val="24"/>
          <w:szCs w:val="24"/>
        </w:rPr>
        <w:t xml:space="preserve">dešimt) </w:t>
      </w:r>
      <w:r w:rsidR="00C35721" w:rsidRPr="00612F93">
        <w:rPr>
          <w:sz w:val="24"/>
          <w:szCs w:val="24"/>
        </w:rPr>
        <w:t xml:space="preserve">kalendorinių </w:t>
      </w:r>
      <w:r w:rsidR="00591F28" w:rsidRPr="00612F93">
        <w:rPr>
          <w:sz w:val="24"/>
          <w:szCs w:val="24"/>
        </w:rPr>
        <w:t xml:space="preserve">dienų </w:t>
      </w:r>
      <w:r w:rsidR="00C35721" w:rsidRPr="00612F93">
        <w:rPr>
          <w:sz w:val="24"/>
          <w:szCs w:val="24"/>
        </w:rPr>
        <w:t xml:space="preserve">skelbiami CVP IS, pagal </w:t>
      </w:r>
      <w:r w:rsidR="00591F28" w:rsidRPr="00612F93">
        <w:rPr>
          <w:sz w:val="24"/>
          <w:szCs w:val="24"/>
        </w:rPr>
        <w:t>Vi</w:t>
      </w:r>
      <w:r w:rsidR="00C35721" w:rsidRPr="00612F93">
        <w:rPr>
          <w:sz w:val="24"/>
          <w:szCs w:val="24"/>
        </w:rPr>
        <w:t>ešųjų pirkimų tarnybos nustatytą tvark</w:t>
      </w:r>
      <w:r w:rsidR="001F0E4A" w:rsidRPr="00612F93">
        <w:rPr>
          <w:sz w:val="24"/>
          <w:szCs w:val="24"/>
        </w:rPr>
        <w:t>ą.</w:t>
      </w:r>
    </w:p>
    <w:p w:rsidR="00591F28" w:rsidRPr="00612F93" w:rsidRDefault="00591F28" w:rsidP="00591F28">
      <w:pPr>
        <w:pStyle w:val="Pagrindinistekstas"/>
        <w:shd w:val="clear" w:color="auto" w:fill="auto"/>
        <w:tabs>
          <w:tab w:val="left" w:pos="1278"/>
        </w:tabs>
        <w:spacing w:before="0" w:after="0"/>
        <w:ind w:right="20" w:firstLine="0"/>
        <w:rPr>
          <w:sz w:val="24"/>
          <w:szCs w:val="24"/>
        </w:rPr>
      </w:pPr>
    </w:p>
    <w:p w:rsidR="0077745B" w:rsidRDefault="00B378CC" w:rsidP="00C3783B">
      <w:pPr>
        <w:spacing w:after="0" w:line="240" w:lineRule="auto"/>
        <w:jc w:val="center"/>
        <w:rPr>
          <w:rFonts w:ascii="Times New Roman" w:hAnsi="Times New Roman" w:cs="Times New Roman"/>
          <w:b/>
          <w:sz w:val="24"/>
          <w:szCs w:val="24"/>
        </w:rPr>
      </w:pPr>
      <w:r w:rsidRPr="00C3783B">
        <w:rPr>
          <w:rFonts w:ascii="Times New Roman" w:hAnsi="Times New Roman" w:cs="Times New Roman"/>
          <w:b/>
          <w:sz w:val="24"/>
          <w:szCs w:val="24"/>
        </w:rPr>
        <w:t>6.</w:t>
      </w:r>
      <w:r w:rsidR="00C3783B" w:rsidRPr="00C3783B">
        <w:rPr>
          <w:rFonts w:ascii="Times New Roman" w:hAnsi="Times New Roman" w:cs="Times New Roman"/>
          <w:b/>
          <w:sz w:val="24"/>
          <w:szCs w:val="24"/>
        </w:rPr>
        <w:t xml:space="preserve"> </w:t>
      </w:r>
      <w:r w:rsidRPr="00C3783B">
        <w:rPr>
          <w:rFonts w:ascii="Times New Roman" w:hAnsi="Times New Roman" w:cs="Times New Roman"/>
          <w:b/>
          <w:sz w:val="24"/>
          <w:szCs w:val="24"/>
        </w:rPr>
        <w:t>ŠALIŲ REKVIZITAI</w:t>
      </w:r>
      <w:bookmarkStart w:id="8" w:name="bookmark1"/>
    </w:p>
    <w:p w:rsidR="00C3783B" w:rsidRPr="00C3783B" w:rsidRDefault="00C3783B" w:rsidP="00C3783B">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3"/>
        <w:gridCol w:w="4891"/>
      </w:tblGrid>
      <w:tr w:rsidR="0077745B" w:rsidRPr="00612F93" w:rsidTr="0077745B">
        <w:tc>
          <w:tcPr>
            <w:tcW w:w="5284" w:type="dxa"/>
            <w:shd w:val="clear" w:color="auto" w:fill="auto"/>
          </w:tcPr>
          <w:p w:rsidR="0077745B" w:rsidRPr="00612F93" w:rsidRDefault="0077745B" w:rsidP="007E3974">
            <w:pPr>
              <w:jc w:val="both"/>
              <w:rPr>
                <w:rFonts w:ascii="Times New Roman" w:hAnsi="Times New Roman" w:cs="Times New Roman"/>
                <w:bCs/>
                <w:sz w:val="24"/>
                <w:szCs w:val="24"/>
              </w:rPr>
            </w:pPr>
            <w:r w:rsidRPr="00612F93">
              <w:rPr>
                <w:rFonts w:ascii="Times New Roman" w:hAnsi="Times New Roman" w:cs="Times New Roman"/>
                <w:bCs/>
                <w:sz w:val="24"/>
                <w:szCs w:val="24"/>
              </w:rPr>
              <w:t>UŽSAKOVAS:</w:t>
            </w:r>
          </w:p>
        </w:tc>
        <w:tc>
          <w:tcPr>
            <w:tcW w:w="5278" w:type="dxa"/>
            <w:shd w:val="clear" w:color="auto" w:fill="auto"/>
          </w:tcPr>
          <w:p w:rsidR="0077745B" w:rsidRPr="00612F93" w:rsidRDefault="0077745B" w:rsidP="007E3974">
            <w:pPr>
              <w:jc w:val="both"/>
              <w:rPr>
                <w:rFonts w:ascii="Times New Roman" w:hAnsi="Times New Roman" w:cs="Times New Roman"/>
                <w:bCs/>
                <w:sz w:val="24"/>
                <w:szCs w:val="24"/>
              </w:rPr>
            </w:pPr>
            <w:r w:rsidRPr="00612F93">
              <w:rPr>
                <w:rFonts w:ascii="Times New Roman" w:hAnsi="Times New Roman" w:cs="Times New Roman"/>
                <w:bCs/>
                <w:sz w:val="24"/>
                <w:szCs w:val="24"/>
              </w:rPr>
              <w:t>VEŽĖJAS:</w:t>
            </w:r>
          </w:p>
        </w:tc>
      </w:tr>
      <w:tr w:rsidR="0077745B" w:rsidRPr="00C93DEE" w:rsidTr="00B378CC">
        <w:trPr>
          <w:trHeight w:val="299"/>
        </w:trPr>
        <w:tc>
          <w:tcPr>
            <w:tcW w:w="5284" w:type="dxa"/>
            <w:shd w:val="clear" w:color="auto" w:fill="auto"/>
          </w:tcPr>
          <w:p w:rsidR="0077745B" w:rsidRPr="00612F93" w:rsidRDefault="0077745B" w:rsidP="007E3974">
            <w:pPr>
              <w:jc w:val="both"/>
              <w:rPr>
                <w:rFonts w:ascii="Times New Roman" w:hAnsi="Times New Roman" w:cs="Times New Roman"/>
                <w:sz w:val="24"/>
                <w:szCs w:val="24"/>
              </w:rPr>
            </w:pPr>
            <w:r w:rsidRPr="00612F93">
              <w:rPr>
                <w:rFonts w:ascii="Times New Roman" w:hAnsi="Times New Roman" w:cs="Times New Roman"/>
                <w:sz w:val="24"/>
                <w:szCs w:val="24"/>
              </w:rPr>
              <w:t>Plungės rajono savivaldybės administracija,</w:t>
            </w:r>
          </w:p>
          <w:p w:rsidR="0077745B" w:rsidRPr="00612F93" w:rsidRDefault="0077745B" w:rsidP="007E3974">
            <w:pPr>
              <w:jc w:val="both"/>
              <w:rPr>
                <w:rFonts w:ascii="Times New Roman" w:hAnsi="Times New Roman" w:cs="Times New Roman"/>
                <w:sz w:val="24"/>
                <w:szCs w:val="24"/>
              </w:rPr>
            </w:pPr>
            <w:r w:rsidRPr="00612F93">
              <w:rPr>
                <w:rFonts w:ascii="Times New Roman" w:hAnsi="Times New Roman" w:cs="Times New Roman"/>
                <w:sz w:val="24"/>
                <w:szCs w:val="24"/>
              </w:rPr>
              <w:t>Vytauto g. 12, LT-90123 Plungė,</w:t>
            </w:r>
          </w:p>
          <w:p w:rsidR="0077745B" w:rsidRPr="00612F93" w:rsidRDefault="0077745B" w:rsidP="007E3974">
            <w:pPr>
              <w:jc w:val="both"/>
              <w:rPr>
                <w:rFonts w:ascii="Times New Roman" w:hAnsi="Times New Roman" w:cs="Times New Roman"/>
                <w:sz w:val="24"/>
                <w:szCs w:val="24"/>
              </w:rPr>
            </w:pPr>
            <w:r w:rsidRPr="00612F93">
              <w:rPr>
                <w:rFonts w:ascii="Times New Roman" w:hAnsi="Times New Roman" w:cs="Times New Roman"/>
                <w:sz w:val="24"/>
                <w:szCs w:val="24"/>
              </w:rPr>
              <w:t xml:space="preserve"> Įm. k. 188714469,</w:t>
            </w:r>
          </w:p>
          <w:p w:rsidR="0077745B" w:rsidRPr="00612F93" w:rsidRDefault="0077745B" w:rsidP="007E3974">
            <w:pPr>
              <w:jc w:val="both"/>
              <w:rPr>
                <w:rFonts w:ascii="Times New Roman" w:hAnsi="Times New Roman" w:cs="Times New Roman"/>
                <w:sz w:val="24"/>
                <w:szCs w:val="24"/>
              </w:rPr>
            </w:pPr>
          </w:p>
          <w:p w:rsidR="0077745B" w:rsidRPr="00612F93" w:rsidRDefault="0077745B" w:rsidP="007E3974">
            <w:pPr>
              <w:jc w:val="both"/>
              <w:rPr>
                <w:rFonts w:ascii="Times New Roman" w:hAnsi="Times New Roman" w:cs="Times New Roman"/>
                <w:sz w:val="24"/>
                <w:szCs w:val="24"/>
              </w:rPr>
            </w:pPr>
            <w:r w:rsidRPr="00612F93">
              <w:rPr>
                <w:rFonts w:ascii="Times New Roman" w:hAnsi="Times New Roman" w:cs="Times New Roman"/>
                <w:sz w:val="24"/>
                <w:szCs w:val="24"/>
              </w:rPr>
              <w:t>a. s. LT434010043000070025,</w:t>
            </w:r>
          </w:p>
          <w:p w:rsidR="0077745B" w:rsidRPr="00612F93" w:rsidRDefault="0077745B" w:rsidP="007E3974">
            <w:pPr>
              <w:jc w:val="both"/>
              <w:rPr>
                <w:rFonts w:ascii="Times New Roman" w:hAnsi="Times New Roman" w:cs="Times New Roman"/>
                <w:sz w:val="24"/>
                <w:szCs w:val="24"/>
              </w:rPr>
            </w:pPr>
            <w:r w:rsidRPr="00612F93">
              <w:rPr>
                <w:rFonts w:ascii="Times New Roman" w:hAnsi="Times New Roman" w:cs="Times New Roman"/>
                <w:sz w:val="24"/>
                <w:szCs w:val="24"/>
              </w:rPr>
              <w:t>bankas Luminor  Bank, AB</w:t>
            </w:r>
          </w:p>
          <w:p w:rsidR="0077745B" w:rsidRPr="00612F93" w:rsidRDefault="0077745B" w:rsidP="007E3974">
            <w:pPr>
              <w:jc w:val="both"/>
              <w:rPr>
                <w:rFonts w:ascii="Times New Roman" w:hAnsi="Times New Roman" w:cs="Times New Roman"/>
                <w:sz w:val="24"/>
                <w:szCs w:val="24"/>
              </w:rPr>
            </w:pPr>
            <w:r w:rsidRPr="00612F93">
              <w:rPr>
                <w:rFonts w:ascii="Times New Roman" w:hAnsi="Times New Roman" w:cs="Times New Roman"/>
                <w:sz w:val="24"/>
                <w:szCs w:val="24"/>
              </w:rPr>
              <w:t>tel. (8 448) 73 166, tel./faks. (8 448) 71 608</w:t>
            </w:r>
          </w:p>
          <w:p w:rsidR="0077745B" w:rsidRPr="00612F93" w:rsidRDefault="0077745B" w:rsidP="007E3974">
            <w:pPr>
              <w:jc w:val="both"/>
              <w:rPr>
                <w:rFonts w:ascii="Times New Roman" w:hAnsi="Times New Roman" w:cs="Times New Roman"/>
                <w:color w:val="000000"/>
                <w:sz w:val="24"/>
                <w:szCs w:val="24"/>
                <w:shd w:val="clear" w:color="auto" w:fill="F6F3EA"/>
              </w:rPr>
            </w:pPr>
            <w:r w:rsidRPr="00612F93">
              <w:rPr>
                <w:rFonts w:ascii="Times New Roman" w:hAnsi="Times New Roman" w:cs="Times New Roman"/>
                <w:sz w:val="24"/>
                <w:szCs w:val="24"/>
              </w:rPr>
              <w:t xml:space="preserve">el. paštas </w:t>
            </w:r>
            <w:r w:rsidRPr="00612F93">
              <w:rPr>
                <w:rFonts w:ascii="Times New Roman" w:hAnsi="Times New Roman" w:cs="Times New Roman"/>
                <w:color w:val="000000"/>
                <w:sz w:val="24"/>
                <w:szCs w:val="24"/>
                <w:shd w:val="clear" w:color="auto" w:fill="F6F3EA"/>
              </w:rPr>
              <w:t> </w:t>
            </w:r>
            <w:hyperlink r:id="rId11" w:tgtFrame="_blank" w:history="1">
              <w:r w:rsidRPr="00612F93">
                <w:rPr>
                  <w:rStyle w:val="Hipersaitas"/>
                  <w:rFonts w:ascii="Times New Roman" w:hAnsi="Times New Roman" w:cs="Times New Roman"/>
                  <w:sz w:val="24"/>
                  <w:szCs w:val="24"/>
                  <w:shd w:val="clear" w:color="auto" w:fill="F6F3EA"/>
                </w:rPr>
                <w:t>savivaldybe@plunge.lt</w:t>
              </w:r>
            </w:hyperlink>
            <w:r w:rsidRPr="00612F93">
              <w:rPr>
                <w:rFonts w:ascii="Times New Roman" w:hAnsi="Times New Roman" w:cs="Times New Roman"/>
                <w:color w:val="000000"/>
                <w:sz w:val="24"/>
                <w:szCs w:val="24"/>
                <w:shd w:val="clear" w:color="auto" w:fill="F6F3EA"/>
              </w:rPr>
              <w:t> </w:t>
            </w:r>
          </w:p>
          <w:p w:rsidR="0077745B" w:rsidRPr="00612F93" w:rsidRDefault="0077745B" w:rsidP="007E3974">
            <w:pPr>
              <w:jc w:val="both"/>
              <w:rPr>
                <w:rFonts w:ascii="Times New Roman" w:hAnsi="Times New Roman" w:cs="Times New Roman"/>
                <w:sz w:val="24"/>
                <w:szCs w:val="24"/>
              </w:rPr>
            </w:pPr>
          </w:p>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Direktorius ………..............Mindaugas Kaunas</w:t>
            </w:r>
          </w:p>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 xml:space="preserve">                                                                  A. V.</w:t>
            </w:r>
          </w:p>
        </w:tc>
        <w:tc>
          <w:tcPr>
            <w:tcW w:w="5278" w:type="dxa"/>
            <w:shd w:val="clear" w:color="auto" w:fill="auto"/>
          </w:tcPr>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UAB „Plungės autobusų parkas“</w:t>
            </w:r>
          </w:p>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Pramonės pr.13B Plungė 90112</w:t>
            </w:r>
          </w:p>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Į</w:t>
            </w:r>
            <w:r w:rsidR="00907364" w:rsidRPr="00612F93">
              <w:rPr>
                <w:rFonts w:ascii="Times New Roman" w:hAnsi="Times New Roman" w:cs="Times New Roman"/>
                <w:sz w:val="24"/>
                <w:szCs w:val="24"/>
              </w:rPr>
              <w:t>m</w:t>
            </w:r>
            <w:r w:rsidRPr="00612F93">
              <w:rPr>
                <w:rFonts w:ascii="Times New Roman" w:hAnsi="Times New Roman" w:cs="Times New Roman"/>
                <w:sz w:val="24"/>
                <w:szCs w:val="24"/>
              </w:rPr>
              <w:t>.k. 269814430</w:t>
            </w:r>
          </w:p>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PVM k. LT698144314</w:t>
            </w:r>
          </w:p>
          <w:p w:rsidR="0077745B" w:rsidRPr="00612F93" w:rsidRDefault="00907364" w:rsidP="0077745B">
            <w:pPr>
              <w:jc w:val="both"/>
              <w:rPr>
                <w:rFonts w:ascii="Times New Roman" w:hAnsi="Times New Roman" w:cs="Times New Roman"/>
                <w:sz w:val="24"/>
                <w:szCs w:val="24"/>
              </w:rPr>
            </w:pPr>
            <w:r w:rsidRPr="00612F93">
              <w:rPr>
                <w:rFonts w:ascii="Times New Roman" w:hAnsi="Times New Roman" w:cs="Times New Roman"/>
                <w:sz w:val="24"/>
                <w:szCs w:val="24"/>
              </w:rPr>
              <w:t>a</w:t>
            </w:r>
            <w:r w:rsidR="0077745B" w:rsidRPr="00612F93">
              <w:rPr>
                <w:rFonts w:ascii="Times New Roman" w:hAnsi="Times New Roman" w:cs="Times New Roman"/>
                <w:sz w:val="24"/>
                <w:szCs w:val="24"/>
              </w:rPr>
              <w:t>.s. LT90 4010 0430 0003 0379</w:t>
            </w:r>
          </w:p>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bankas Luminor  Bank, AB</w:t>
            </w:r>
          </w:p>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Tel./faks. 8-448-53753</w:t>
            </w:r>
          </w:p>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 xml:space="preserve">el. paštas </w:t>
            </w:r>
            <w:r w:rsidRPr="00612F93">
              <w:rPr>
                <w:rFonts w:ascii="Times New Roman" w:hAnsi="Times New Roman" w:cs="Times New Roman"/>
                <w:color w:val="000000"/>
                <w:sz w:val="24"/>
                <w:szCs w:val="24"/>
                <w:shd w:val="clear" w:color="auto" w:fill="F6F3EA"/>
              </w:rPr>
              <w:t> </w:t>
            </w:r>
            <w:r w:rsidRPr="00612F93">
              <w:rPr>
                <w:rFonts w:ascii="Times New Roman" w:hAnsi="Times New Roman" w:cs="Times New Roman"/>
                <w:sz w:val="24"/>
                <w:szCs w:val="24"/>
              </w:rPr>
              <w:t xml:space="preserve"> </w:t>
            </w:r>
            <w:hyperlink r:id="rId12" w:history="1">
              <w:r w:rsidRPr="00612F93">
                <w:rPr>
                  <w:rStyle w:val="Hipersaitas"/>
                  <w:rFonts w:ascii="Times New Roman" w:hAnsi="Times New Roman" w:cs="Times New Roman"/>
                  <w:sz w:val="24"/>
                  <w:szCs w:val="24"/>
                </w:rPr>
                <w:t>info@plungesap.lt</w:t>
              </w:r>
            </w:hyperlink>
            <w:r w:rsidRPr="00612F93">
              <w:rPr>
                <w:rFonts w:ascii="Times New Roman" w:hAnsi="Times New Roman" w:cs="Times New Roman"/>
                <w:sz w:val="24"/>
                <w:szCs w:val="24"/>
              </w:rPr>
              <w:tab/>
            </w:r>
          </w:p>
          <w:p w:rsidR="0077745B" w:rsidRPr="00612F93" w:rsidRDefault="0077745B" w:rsidP="0077745B">
            <w:pPr>
              <w:jc w:val="both"/>
              <w:rPr>
                <w:rFonts w:ascii="Times New Roman" w:hAnsi="Times New Roman" w:cs="Times New Roman"/>
                <w:sz w:val="24"/>
                <w:szCs w:val="24"/>
              </w:rPr>
            </w:pPr>
          </w:p>
          <w:p w:rsidR="0077745B" w:rsidRPr="00612F93" w:rsidRDefault="0077745B" w:rsidP="0077745B">
            <w:pPr>
              <w:jc w:val="both"/>
              <w:rPr>
                <w:rFonts w:ascii="Times New Roman" w:hAnsi="Times New Roman" w:cs="Times New Roman"/>
                <w:sz w:val="24"/>
                <w:szCs w:val="24"/>
              </w:rPr>
            </w:pPr>
            <w:r w:rsidRPr="00612F93">
              <w:rPr>
                <w:rFonts w:ascii="Times New Roman" w:hAnsi="Times New Roman" w:cs="Times New Roman"/>
                <w:sz w:val="24"/>
                <w:szCs w:val="24"/>
              </w:rPr>
              <w:t xml:space="preserve">L.e.p. Direktorius </w:t>
            </w:r>
            <w:r w:rsidR="00350475">
              <w:rPr>
                <w:rFonts w:ascii="Times New Roman" w:hAnsi="Times New Roman" w:cs="Times New Roman"/>
                <w:sz w:val="24"/>
                <w:szCs w:val="24"/>
              </w:rPr>
              <w:t xml:space="preserve">……... </w:t>
            </w:r>
            <w:r w:rsidRPr="00612F93">
              <w:rPr>
                <w:rFonts w:ascii="Times New Roman" w:hAnsi="Times New Roman" w:cs="Times New Roman"/>
                <w:sz w:val="24"/>
                <w:szCs w:val="24"/>
              </w:rPr>
              <w:t xml:space="preserve">Modestas Čeponkus </w:t>
            </w:r>
          </w:p>
          <w:p w:rsidR="0077745B" w:rsidRPr="00C93DEE" w:rsidRDefault="0077745B" w:rsidP="0077745B">
            <w:pPr>
              <w:jc w:val="both"/>
              <w:rPr>
                <w:rFonts w:ascii="Times New Roman" w:hAnsi="Times New Roman" w:cs="Times New Roman"/>
                <w:bCs/>
                <w:sz w:val="24"/>
                <w:szCs w:val="24"/>
              </w:rPr>
            </w:pPr>
            <w:r w:rsidRPr="00612F93">
              <w:rPr>
                <w:rFonts w:ascii="Times New Roman" w:hAnsi="Times New Roman" w:cs="Times New Roman"/>
                <w:sz w:val="24"/>
                <w:szCs w:val="24"/>
              </w:rPr>
              <w:t xml:space="preserve">                                                                  A. V.</w:t>
            </w:r>
          </w:p>
        </w:tc>
      </w:tr>
      <w:bookmarkEnd w:id="8"/>
    </w:tbl>
    <w:p w:rsidR="00DB5257" w:rsidRPr="00C93DEE" w:rsidRDefault="00DB5257" w:rsidP="00B378CC">
      <w:pPr>
        <w:rPr>
          <w:rFonts w:ascii="Times New Roman" w:hAnsi="Times New Roman" w:cs="Times New Roman"/>
          <w:sz w:val="24"/>
          <w:szCs w:val="24"/>
        </w:rPr>
      </w:pPr>
    </w:p>
    <w:sectPr w:rsidR="00DB5257" w:rsidRPr="00C93DEE" w:rsidSect="00D251AF">
      <w:headerReference w:type="default" r:id="rId13"/>
      <w:footerReference w:type="first" r:id="rId14"/>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758" w:rsidRDefault="004A3758">
      <w:pPr>
        <w:spacing w:after="0" w:line="240" w:lineRule="auto"/>
      </w:pPr>
      <w:r>
        <w:separator/>
      </w:r>
    </w:p>
  </w:endnote>
  <w:endnote w:type="continuationSeparator" w:id="0">
    <w:p w:rsidR="004A3758" w:rsidRDefault="004A3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63" w:rsidRDefault="00A848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758" w:rsidRDefault="004A3758">
      <w:pPr>
        <w:spacing w:after="0" w:line="240" w:lineRule="auto"/>
      </w:pPr>
      <w:r>
        <w:separator/>
      </w:r>
    </w:p>
  </w:footnote>
  <w:footnote w:type="continuationSeparator" w:id="0">
    <w:p w:rsidR="004A3758" w:rsidRDefault="004A37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863" w:rsidRDefault="00A84863">
    <w:pPr>
      <w:pStyle w:val="Headerorfooter0"/>
      <w:framePr w:w="11904" w:h="163" w:wrap="none" w:vAnchor="text" w:hAnchor="page" w:x="2674" w:y="3843"/>
      <w:shd w:val="clear" w:color="auto" w:fill="auto"/>
      <w:ind w:left="6557"/>
    </w:pPr>
    <w:r>
      <w:fldChar w:fldCharType="begin"/>
    </w:r>
    <w:r>
      <w:instrText xml:space="preserve"> PAGE \* MERGEFORMAT </w:instrText>
    </w:r>
    <w:r>
      <w:fldChar w:fldCharType="separate"/>
    </w:r>
    <w:r w:rsidR="00D251AF" w:rsidRPr="00D251AF">
      <w:rPr>
        <w:rStyle w:val="Headerorfooter11pt"/>
      </w:rPr>
      <w:t>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6"/>
      <w:numFmt w:val="decimal"/>
      <w:lvlText w:val="%2."/>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8.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8.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8.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8.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8.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8.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8.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8.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8.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decimal"/>
      <w:lvlText w:val="10.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0.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0.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0.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0.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0.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0.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0.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0.3.%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nsid w:val="131841E0"/>
    <w:multiLevelType w:val="multilevel"/>
    <w:tmpl w:val="00000002"/>
    <w:lvl w:ilvl="0">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nsid w:val="513651CE"/>
    <w:multiLevelType w:val="multilevel"/>
    <w:tmpl w:val="00000002"/>
    <w:lvl w:ilvl="0">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1">
    <w:nsid w:val="52E136D2"/>
    <w:multiLevelType w:val="multilevel"/>
    <w:tmpl w:val="00000002"/>
    <w:lvl w:ilvl="0">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2">
    <w:nsid w:val="671312D2"/>
    <w:multiLevelType w:val="multilevel"/>
    <w:tmpl w:val="00000006"/>
    <w:lvl w:ilvl="0">
      <w:start w:val="1"/>
      <w:numFmt w:val="decimal"/>
      <w:lvlText w:val="5.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6"/>
      <w:numFmt w:val="decimal"/>
      <w:lvlText w:val="%2."/>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3.%4."/>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28"/>
    <w:rsid w:val="0001529E"/>
    <w:rsid w:val="0002355F"/>
    <w:rsid w:val="00051EE0"/>
    <w:rsid w:val="00053434"/>
    <w:rsid w:val="00053D7C"/>
    <w:rsid w:val="000A4B88"/>
    <w:rsid w:val="000C7B90"/>
    <w:rsid w:val="000D3545"/>
    <w:rsid w:val="000D4916"/>
    <w:rsid w:val="00120BD9"/>
    <w:rsid w:val="00124111"/>
    <w:rsid w:val="00133A19"/>
    <w:rsid w:val="00135562"/>
    <w:rsid w:val="001F0E4A"/>
    <w:rsid w:val="002313B0"/>
    <w:rsid w:val="002419BB"/>
    <w:rsid w:val="002618C4"/>
    <w:rsid w:val="00280F1B"/>
    <w:rsid w:val="002A6AE7"/>
    <w:rsid w:val="002E4AB4"/>
    <w:rsid w:val="003155D4"/>
    <w:rsid w:val="003239C6"/>
    <w:rsid w:val="003259C5"/>
    <w:rsid w:val="00335D72"/>
    <w:rsid w:val="00350475"/>
    <w:rsid w:val="00360802"/>
    <w:rsid w:val="00375116"/>
    <w:rsid w:val="00376993"/>
    <w:rsid w:val="00376F2D"/>
    <w:rsid w:val="003B0E12"/>
    <w:rsid w:val="003E4FBE"/>
    <w:rsid w:val="003F1156"/>
    <w:rsid w:val="003F790E"/>
    <w:rsid w:val="004021AD"/>
    <w:rsid w:val="004149DC"/>
    <w:rsid w:val="00423E52"/>
    <w:rsid w:val="00424547"/>
    <w:rsid w:val="00447ADC"/>
    <w:rsid w:val="0046114C"/>
    <w:rsid w:val="00480F38"/>
    <w:rsid w:val="00493136"/>
    <w:rsid w:val="004A32C9"/>
    <w:rsid w:val="004A3758"/>
    <w:rsid w:val="004D03C8"/>
    <w:rsid w:val="004D3116"/>
    <w:rsid w:val="004E5B73"/>
    <w:rsid w:val="005257B5"/>
    <w:rsid w:val="0058403B"/>
    <w:rsid w:val="005858C7"/>
    <w:rsid w:val="00591F28"/>
    <w:rsid w:val="0059306F"/>
    <w:rsid w:val="0059721B"/>
    <w:rsid w:val="005A7DCC"/>
    <w:rsid w:val="005F0499"/>
    <w:rsid w:val="005F1069"/>
    <w:rsid w:val="00612F93"/>
    <w:rsid w:val="00642A20"/>
    <w:rsid w:val="00643679"/>
    <w:rsid w:val="006574CB"/>
    <w:rsid w:val="00660B2D"/>
    <w:rsid w:val="006637E4"/>
    <w:rsid w:val="00686992"/>
    <w:rsid w:val="006C00EA"/>
    <w:rsid w:val="006F61A0"/>
    <w:rsid w:val="007047ED"/>
    <w:rsid w:val="007401C9"/>
    <w:rsid w:val="0077745B"/>
    <w:rsid w:val="007A0B92"/>
    <w:rsid w:val="007A38FB"/>
    <w:rsid w:val="007C1796"/>
    <w:rsid w:val="007C4EB8"/>
    <w:rsid w:val="007D3ECD"/>
    <w:rsid w:val="00805C14"/>
    <w:rsid w:val="0081034B"/>
    <w:rsid w:val="0083473A"/>
    <w:rsid w:val="008376DA"/>
    <w:rsid w:val="00845F1D"/>
    <w:rsid w:val="00865205"/>
    <w:rsid w:val="00894884"/>
    <w:rsid w:val="008B1811"/>
    <w:rsid w:val="008B3010"/>
    <w:rsid w:val="008D618D"/>
    <w:rsid w:val="0090173B"/>
    <w:rsid w:val="00907364"/>
    <w:rsid w:val="009116F0"/>
    <w:rsid w:val="00931D0E"/>
    <w:rsid w:val="00932770"/>
    <w:rsid w:val="00942994"/>
    <w:rsid w:val="00954E43"/>
    <w:rsid w:val="00976C66"/>
    <w:rsid w:val="009866FE"/>
    <w:rsid w:val="00990B63"/>
    <w:rsid w:val="009C79BC"/>
    <w:rsid w:val="009D0F85"/>
    <w:rsid w:val="009D7828"/>
    <w:rsid w:val="009D7DF4"/>
    <w:rsid w:val="00A67535"/>
    <w:rsid w:val="00A71889"/>
    <w:rsid w:val="00A8111C"/>
    <w:rsid w:val="00A84863"/>
    <w:rsid w:val="00AA60EB"/>
    <w:rsid w:val="00AB44E3"/>
    <w:rsid w:val="00AB46E1"/>
    <w:rsid w:val="00AC46E8"/>
    <w:rsid w:val="00AC62B9"/>
    <w:rsid w:val="00AE0B96"/>
    <w:rsid w:val="00AF1E6E"/>
    <w:rsid w:val="00AF368F"/>
    <w:rsid w:val="00B0191B"/>
    <w:rsid w:val="00B171C5"/>
    <w:rsid w:val="00B17C2B"/>
    <w:rsid w:val="00B21094"/>
    <w:rsid w:val="00B378CC"/>
    <w:rsid w:val="00B505C4"/>
    <w:rsid w:val="00B63305"/>
    <w:rsid w:val="00B7351D"/>
    <w:rsid w:val="00B801B3"/>
    <w:rsid w:val="00B90FDC"/>
    <w:rsid w:val="00BB03CD"/>
    <w:rsid w:val="00BB090B"/>
    <w:rsid w:val="00BC07EF"/>
    <w:rsid w:val="00BC652D"/>
    <w:rsid w:val="00BD5CA3"/>
    <w:rsid w:val="00BD5EE3"/>
    <w:rsid w:val="00BE6921"/>
    <w:rsid w:val="00BF3AAD"/>
    <w:rsid w:val="00C06D77"/>
    <w:rsid w:val="00C115AC"/>
    <w:rsid w:val="00C27B48"/>
    <w:rsid w:val="00C35721"/>
    <w:rsid w:val="00C3783B"/>
    <w:rsid w:val="00C47494"/>
    <w:rsid w:val="00C93DEE"/>
    <w:rsid w:val="00CD0090"/>
    <w:rsid w:val="00CE12C8"/>
    <w:rsid w:val="00CF2A45"/>
    <w:rsid w:val="00CF2BB7"/>
    <w:rsid w:val="00CF3725"/>
    <w:rsid w:val="00D251AF"/>
    <w:rsid w:val="00D57309"/>
    <w:rsid w:val="00D8398E"/>
    <w:rsid w:val="00D869D0"/>
    <w:rsid w:val="00D95BE3"/>
    <w:rsid w:val="00DA5FAB"/>
    <w:rsid w:val="00DB0868"/>
    <w:rsid w:val="00DB5257"/>
    <w:rsid w:val="00E00BB2"/>
    <w:rsid w:val="00E2076D"/>
    <w:rsid w:val="00E92A3E"/>
    <w:rsid w:val="00E930B8"/>
    <w:rsid w:val="00EE3156"/>
    <w:rsid w:val="00EE7FCB"/>
    <w:rsid w:val="00F05221"/>
    <w:rsid w:val="00F0653E"/>
    <w:rsid w:val="00F10D2F"/>
    <w:rsid w:val="00F27154"/>
    <w:rsid w:val="00F425AE"/>
    <w:rsid w:val="00F42E06"/>
    <w:rsid w:val="00F5115C"/>
    <w:rsid w:val="00F90788"/>
    <w:rsid w:val="00F9125B"/>
    <w:rsid w:val="00F96E9A"/>
    <w:rsid w:val="00F96F63"/>
    <w:rsid w:val="00FB6585"/>
    <w:rsid w:val="00FE58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link w:val="Antrat1Diagrama"/>
    <w:uiPriority w:val="9"/>
    <w:qFormat/>
    <w:rsid w:val="006436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
    <w:name w:val="Heading #1_"/>
    <w:basedOn w:val="Numatytasispastraiposriftas"/>
    <w:link w:val="Heading11"/>
    <w:uiPriority w:val="99"/>
    <w:rsid w:val="00591F28"/>
    <w:rPr>
      <w:rFonts w:ascii="Times New Roman" w:hAnsi="Times New Roman" w:cs="Times New Roman"/>
      <w:b/>
      <w:bCs/>
      <w:shd w:val="clear" w:color="auto" w:fill="FFFFFF"/>
    </w:rPr>
  </w:style>
  <w:style w:type="character" w:customStyle="1" w:styleId="PagrindinistekstasDiagrama1">
    <w:name w:val="Pagrindinis tekstas Diagrama1"/>
    <w:basedOn w:val="Numatytasispastraiposriftas"/>
    <w:link w:val="Pagrindinistekstas"/>
    <w:uiPriority w:val="99"/>
    <w:rsid w:val="00591F28"/>
    <w:rPr>
      <w:rFonts w:ascii="Times New Roman" w:hAnsi="Times New Roman" w:cs="Times New Roman"/>
      <w:shd w:val="clear" w:color="auto" w:fill="FFFFFF"/>
    </w:rPr>
  </w:style>
  <w:style w:type="paragraph" w:styleId="Pagrindinistekstas">
    <w:name w:val="Body Text"/>
    <w:basedOn w:val="prastasis"/>
    <w:link w:val="PagrindinistekstasDiagrama1"/>
    <w:uiPriority w:val="99"/>
    <w:rsid w:val="00591F28"/>
    <w:pPr>
      <w:shd w:val="clear" w:color="auto" w:fill="FFFFFF"/>
      <w:spacing w:before="360" w:after="540" w:line="274" w:lineRule="exact"/>
      <w:ind w:hanging="680"/>
      <w:jc w:val="both"/>
    </w:pPr>
    <w:rPr>
      <w:rFonts w:ascii="Times New Roman" w:hAnsi="Times New Roman" w:cs="Times New Roman"/>
    </w:rPr>
  </w:style>
  <w:style w:type="character" w:customStyle="1" w:styleId="PagrindinistekstasDiagrama">
    <w:name w:val="Pagrindinis tekstas Diagrama"/>
    <w:basedOn w:val="Numatytasispastraiposriftas"/>
    <w:uiPriority w:val="99"/>
    <w:semiHidden/>
    <w:rsid w:val="00591F28"/>
  </w:style>
  <w:style w:type="paragraph" w:customStyle="1" w:styleId="Heading11">
    <w:name w:val="Heading #11"/>
    <w:basedOn w:val="prastasis"/>
    <w:link w:val="Heading1"/>
    <w:uiPriority w:val="99"/>
    <w:rsid w:val="00591F28"/>
    <w:pPr>
      <w:shd w:val="clear" w:color="auto" w:fill="FFFFFF"/>
      <w:spacing w:after="360" w:line="240" w:lineRule="atLeast"/>
      <w:outlineLvl w:val="0"/>
    </w:pPr>
    <w:rPr>
      <w:rFonts w:ascii="Times New Roman" w:hAnsi="Times New Roman" w:cs="Times New Roman"/>
      <w:b/>
      <w:bCs/>
    </w:rPr>
  </w:style>
  <w:style w:type="character" w:customStyle="1" w:styleId="Headerorfooter">
    <w:name w:val="Header or footer_"/>
    <w:basedOn w:val="Numatytasispastraiposriftas"/>
    <w:link w:val="Headerorfooter0"/>
    <w:uiPriority w:val="99"/>
    <w:rsid w:val="00591F28"/>
    <w:rPr>
      <w:rFonts w:ascii="Times New Roman" w:hAnsi="Times New Roman" w:cs="Times New Roman"/>
      <w:noProof/>
      <w:sz w:val="20"/>
      <w:szCs w:val="20"/>
      <w:shd w:val="clear" w:color="auto" w:fill="FFFFFF"/>
    </w:rPr>
  </w:style>
  <w:style w:type="character" w:customStyle="1" w:styleId="HeaderorfooterTrebuchetMS">
    <w:name w:val="Header or footer + Trebuchet MS"/>
    <w:aliases w:val="11,5 pt,Italic"/>
    <w:basedOn w:val="Headerorfooter"/>
    <w:uiPriority w:val="99"/>
    <w:rsid w:val="00591F28"/>
    <w:rPr>
      <w:rFonts w:ascii="Trebuchet MS" w:hAnsi="Trebuchet MS" w:cs="Trebuchet MS"/>
      <w:i/>
      <w:iCs/>
      <w:noProof/>
      <w:w w:val="100"/>
      <w:sz w:val="23"/>
      <w:szCs w:val="23"/>
      <w:shd w:val="clear" w:color="auto" w:fill="FFFFFF"/>
    </w:rPr>
  </w:style>
  <w:style w:type="character" w:customStyle="1" w:styleId="Headerorfooter11pt">
    <w:name w:val="Header or footer + 11 pt"/>
    <w:basedOn w:val="Headerorfooter"/>
    <w:uiPriority w:val="99"/>
    <w:rsid w:val="00591F28"/>
    <w:rPr>
      <w:rFonts w:ascii="Times New Roman" w:hAnsi="Times New Roman" w:cs="Times New Roman"/>
      <w:noProof/>
      <w:sz w:val="22"/>
      <w:szCs w:val="22"/>
      <w:shd w:val="clear" w:color="auto" w:fill="FFFFFF"/>
    </w:rPr>
  </w:style>
  <w:style w:type="character" w:customStyle="1" w:styleId="Bodytext2">
    <w:name w:val="Body text (2)_"/>
    <w:basedOn w:val="Numatytasispastraiposriftas"/>
    <w:link w:val="Bodytext20"/>
    <w:rsid w:val="00591F28"/>
    <w:rPr>
      <w:rFonts w:ascii="Times New Roman" w:hAnsi="Times New Roman" w:cs="Times New Roman"/>
      <w:b/>
      <w:bCs/>
      <w:shd w:val="clear" w:color="auto" w:fill="FFFFFF"/>
    </w:rPr>
  </w:style>
  <w:style w:type="paragraph" w:customStyle="1" w:styleId="Headerorfooter0">
    <w:name w:val="Header or footer"/>
    <w:basedOn w:val="prastasis"/>
    <w:link w:val="Headerorfooter"/>
    <w:uiPriority w:val="99"/>
    <w:rsid w:val="00591F28"/>
    <w:pPr>
      <w:shd w:val="clear" w:color="auto" w:fill="FFFFFF"/>
      <w:spacing w:after="0" w:line="240" w:lineRule="auto"/>
    </w:pPr>
    <w:rPr>
      <w:rFonts w:ascii="Times New Roman" w:hAnsi="Times New Roman" w:cs="Times New Roman"/>
      <w:noProof/>
      <w:sz w:val="20"/>
      <w:szCs w:val="20"/>
    </w:rPr>
  </w:style>
  <w:style w:type="paragraph" w:customStyle="1" w:styleId="Bodytext20">
    <w:name w:val="Body text (2)"/>
    <w:basedOn w:val="prastasis"/>
    <w:link w:val="Bodytext2"/>
    <w:rsid w:val="00591F28"/>
    <w:pPr>
      <w:shd w:val="clear" w:color="auto" w:fill="FFFFFF"/>
      <w:spacing w:after="0" w:line="274" w:lineRule="exact"/>
      <w:jc w:val="both"/>
    </w:pPr>
    <w:rPr>
      <w:rFonts w:ascii="Times New Roman" w:hAnsi="Times New Roman" w:cs="Times New Roman"/>
      <w:b/>
      <w:bCs/>
    </w:rPr>
  </w:style>
  <w:style w:type="character" w:styleId="Hipersaitas">
    <w:name w:val="Hyperlink"/>
    <w:basedOn w:val="Numatytasispastraiposriftas"/>
    <w:uiPriority w:val="99"/>
    <w:rsid w:val="00591F28"/>
    <w:rPr>
      <w:color w:val="0066CC"/>
      <w:u w:val="single"/>
    </w:rPr>
  </w:style>
  <w:style w:type="character" w:customStyle="1" w:styleId="BodytextBold">
    <w:name w:val="Body text + Bold"/>
    <w:basedOn w:val="PagrindinistekstasDiagrama1"/>
    <w:uiPriority w:val="99"/>
    <w:rsid w:val="00591F28"/>
    <w:rPr>
      <w:rFonts w:ascii="Times New Roman" w:hAnsi="Times New Roman" w:cs="Times New Roman"/>
      <w:b/>
      <w:bCs/>
      <w:spacing w:val="0"/>
      <w:sz w:val="22"/>
      <w:szCs w:val="22"/>
      <w:shd w:val="clear" w:color="auto" w:fill="FFFFFF"/>
    </w:rPr>
  </w:style>
  <w:style w:type="character" w:customStyle="1" w:styleId="Bodytext8">
    <w:name w:val="Body text + 8"/>
    <w:aliases w:val="5 pt2,Bold"/>
    <w:basedOn w:val="PagrindinistekstasDiagrama1"/>
    <w:uiPriority w:val="99"/>
    <w:rsid w:val="00591F28"/>
    <w:rPr>
      <w:rFonts w:ascii="Times New Roman" w:hAnsi="Times New Roman" w:cs="Times New Roman"/>
      <w:b/>
      <w:bCs/>
      <w:noProof/>
      <w:spacing w:val="0"/>
      <w:sz w:val="17"/>
      <w:szCs w:val="17"/>
      <w:shd w:val="clear" w:color="auto" w:fill="FFFFFF"/>
    </w:rPr>
  </w:style>
  <w:style w:type="character" w:customStyle="1" w:styleId="Bodytext81">
    <w:name w:val="Body text + 81"/>
    <w:aliases w:val="5 pt1,Bold1"/>
    <w:basedOn w:val="PagrindinistekstasDiagrama1"/>
    <w:uiPriority w:val="99"/>
    <w:rsid w:val="00591F28"/>
    <w:rPr>
      <w:rFonts w:ascii="Times New Roman" w:hAnsi="Times New Roman" w:cs="Times New Roman"/>
      <w:b/>
      <w:bCs/>
      <w:spacing w:val="0"/>
      <w:sz w:val="17"/>
      <w:szCs w:val="17"/>
      <w:u w:val="single"/>
      <w:shd w:val="clear" w:color="auto" w:fill="FFFFFF"/>
      <w:lang w:val="en-US" w:eastAsia="en-US"/>
    </w:rPr>
  </w:style>
  <w:style w:type="character" w:customStyle="1" w:styleId="Antrat1Diagrama">
    <w:name w:val="Antraštė 1 Diagrama"/>
    <w:basedOn w:val="Numatytasispastraiposriftas"/>
    <w:link w:val="Antrat1"/>
    <w:uiPriority w:val="9"/>
    <w:rsid w:val="00643679"/>
    <w:rPr>
      <w:rFonts w:asciiTheme="majorHAnsi" w:eastAsiaTheme="majorEastAsia" w:hAnsiTheme="majorHAnsi" w:cstheme="majorBidi"/>
      <w:b/>
      <w:bCs/>
      <w:color w:val="365F91" w:themeColor="accent1" w:themeShade="BF"/>
      <w:sz w:val="28"/>
      <w:szCs w:val="28"/>
    </w:rPr>
  </w:style>
  <w:style w:type="paragraph" w:styleId="Debesliotekstas">
    <w:name w:val="Balloon Text"/>
    <w:basedOn w:val="prastasis"/>
    <w:link w:val="DebesliotekstasDiagrama"/>
    <w:uiPriority w:val="99"/>
    <w:semiHidden/>
    <w:unhideWhenUsed/>
    <w:rsid w:val="0064367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43679"/>
    <w:rPr>
      <w:rFonts w:ascii="Tahoma" w:hAnsi="Tahoma" w:cs="Tahoma"/>
      <w:sz w:val="16"/>
      <w:szCs w:val="16"/>
    </w:rPr>
  </w:style>
  <w:style w:type="paragraph" w:styleId="Sraopastraipa">
    <w:name w:val="List Paragraph"/>
    <w:basedOn w:val="prastasis"/>
    <w:uiPriority w:val="34"/>
    <w:qFormat/>
    <w:rsid w:val="00C27B48"/>
    <w:pPr>
      <w:spacing w:after="0" w:line="240" w:lineRule="auto"/>
      <w:ind w:left="720"/>
    </w:pPr>
    <w:rPr>
      <w:rFonts w:ascii="Calibri" w:hAnsi="Calibri" w:cs="Times New Roman"/>
    </w:rPr>
  </w:style>
  <w:style w:type="paragraph" w:styleId="Komentarotekstas">
    <w:name w:val="annotation text"/>
    <w:basedOn w:val="prastasis"/>
    <w:link w:val="KomentarotekstasDiagrama"/>
    <w:uiPriority w:val="99"/>
    <w:semiHidden/>
    <w:unhideWhenUsed/>
    <w:rsid w:val="00053434"/>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53434"/>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link w:val="Antrat1Diagrama"/>
    <w:uiPriority w:val="9"/>
    <w:qFormat/>
    <w:rsid w:val="006436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
    <w:name w:val="Heading #1_"/>
    <w:basedOn w:val="Numatytasispastraiposriftas"/>
    <w:link w:val="Heading11"/>
    <w:uiPriority w:val="99"/>
    <w:rsid w:val="00591F28"/>
    <w:rPr>
      <w:rFonts w:ascii="Times New Roman" w:hAnsi="Times New Roman" w:cs="Times New Roman"/>
      <w:b/>
      <w:bCs/>
      <w:shd w:val="clear" w:color="auto" w:fill="FFFFFF"/>
    </w:rPr>
  </w:style>
  <w:style w:type="character" w:customStyle="1" w:styleId="PagrindinistekstasDiagrama1">
    <w:name w:val="Pagrindinis tekstas Diagrama1"/>
    <w:basedOn w:val="Numatytasispastraiposriftas"/>
    <w:link w:val="Pagrindinistekstas"/>
    <w:uiPriority w:val="99"/>
    <w:rsid w:val="00591F28"/>
    <w:rPr>
      <w:rFonts w:ascii="Times New Roman" w:hAnsi="Times New Roman" w:cs="Times New Roman"/>
      <w:shd w:val="clear" w:color="auto" w:fill="FFFFFF"/>
    </w:rPr>
  </w:style>
  <w:style w:type="paragraph" w:styleId="Pagrindinistekstas">
    <w:name w:val="Body Text"/>
    <w:basedOn w:val="prastasis"/>
    <w:link w:val="PagrindinistekstasDiagrama1"/>
    <w:uiPriority w:val="99"/>
    <w:rsid w:val="00591F28"/>
    <w:pPr>
      <w:shd w:val="clear" w:color="auto" w:fill="FFFFFF"/>
      <w:spacing w:before="360" w:after="540" w:line="274" w:lineRule="exact"/>
      <w:ind w:hanging="680"/>
      <w:jc w:val="both"/>
    </w:pPr>
    <w:rPr>
      <w:rFonts w:ascii="Times New Roman" w:hAnsi="Times New Roman" w:cs="Times New Roman"/>
    </w:rPr>
  </w:style>
  <w:style w:type="character" w:customStyle="1" w:styleId="PagrindinistekstasDiagrama">
    <w:name w:val="Pagrindinis tekstas Diagrama"/>
    <w:basedOn w:val="Numatytasispastraiposriftas"/>
    <w:uiPriority w:val="99"/>
    <w:semiHidden/>
    <w:rsid w:val="00591F28"/>
  </w:style>
  <w:style w:type="paragraph" w:customStyle="1" w:styleId="Heading11">
    <w:name w:val="Heading #11"/>
    <w:basedOn w:val="prastasis"/>
    <w:link w:val="Heading1"/>
    <w:uiPriority w:val="99"/>
    <w:rsid w:val="00591F28"/>
    <w:pPr>
      <w:shd w:val="clear" w:color="auto" w:fill="FFFFFF"/>
      <w:spacing w:after="360" w:line="240" w:lineRule="atLeast"/>
      <w:outlineLvl w:val="0"/>
    </w:pPr>
    <w:rPr>
      <w:rFonts w:ascii="Times New Roman" w:hAnsi="Times New Roman" w:cs="Times New Roman"/>
      <w:b/>
      <w:bCs/>
    </w:rPr>
  </w:style>
  <w:style w:type="character" w:customStyle="1" w:styleId="Headerorfooter">
    <w:name w:val="Header or footer_"/>
    <w:basedOn w:val="Numatytasispastraiposriftas"/>
    <w:link w:val="Headerorfooter0"/>
    <w:uiPriority w:val="99"/>
    <w:rsid w:val="00591F28"/>
    <w:rPr>
      <w:rFonts w:ascii="Times New Roman" w:hAnsi="Times New Roman" w:cs="Times New Roman"/>
      <w:noProof/>
      <w:sz w:val="20"/>
      <w:szCs w:val="20"/>
      <w:shd w:val="clear" w:color="auto" w:fill="FFFFFF"/>
    </w:rPr>
  </w:style>
  <w:style w:type="character" w:customStyle="1" w:styleId="HeaderorfooterTrebuchetMS">
    <w:name w:val="Header or footer + Trebuchet MS"/>
    <w:aliases w:val="11,5 pt,Italic"/>
    <w:basedOn w:val="Headerorfooter"/>
    <w:uiPriority w:val="99"/>
    <w:rsid w:val="00591F28"/>
    <w:rPr>
      <w:rFonts w:ascii="Trebuchet MS" w:hAnsi="Trebuchet MS" w:cs="Trebuchet MS"/>
      <w:i/>
      <w:iCs/>
      <w:noProof/>
      <w:w w:val="100"/>
      <w:sz w:val="23"/>
      <w:szCs w:val="23"/>
      <w:shd w:val="clear" w:color="auto" w:fill="FFFFFF"/>
    </w:rPr>
  </w:style>
  <w:style w:type="character" w:customStyle="1" w:styleId="Headerorfooter11pt">
    <w:name w:val="Header or footer + 11 pt"/>
    <w:basedOn w:val="Headerorfooter"/>
    <w:uiPriority w:val="99"/>
    <w:rsid w:val="00591F28"/>
    <w:rPr>
      <w:rFonts w:ascii="Times New Roman" w:hAnsi="Times New Roman" w:cs="Times New Roman"/>
      <w:noProof/>
      <w:sz w:val="22"/>
      <w:szCs w:val="22"/>
      <w:shd w:val="clear" w:color="auto" w:fill="FFFFFF"/>
    </w:rPr>
  </w:style>
  <w:style w:type="character" w:customStyle="1" w:styleId="Bodytext2">
    <w:name w:val="Body text (2)_"/>
    <w:basedOn w:val="Numatytasispastraiposriftas"/>
    <w:link w:val="Bodytext20"/>
    <w:rsid w:val="00591F28"/>
    <w:rPr>
      <w:rFonts w:ascii="Times New Roman" w:hAnsi="Times New Roman" w:cs="Times New Roman"/>
      <w:b/>
      <w:bCs/>
      <w:shd w:val="clear" w:color="auto" w:fill="FFFFFF"/>
    </w:rPr>
  </w:style>
  <w:style w:type="paragraph" w:customStyle="1" w:styleId="Headerorfooter0">
    <w:name w:val="Header or footer"/>
    <w:basedOn w:val="prastasis"/>
    <w:link w:val="Headerorfooter"/>
    <w:uiPriority w:val="99"/>
    <w:rsid w:val="00591F28"/>
    <w:pPr>
      <w:shd w:val="clear" w:color="auto" w:fill="FFFFFF"/>
      <w:spacing w:after="0" w:line="240" w:lineRule="auto"/>
    </w:pPr>
    <w:rPr>
      <w:rFonts w:ascii="Times New Roman" w:hAnsi="Times New Roman" w:cs="Times New Roman"/>
      <w:noProof/>
      <w:sz w:val="20"/>
      <w:szCs w:val="20"/>
    </w:rPr>
  </w:style>
  <w:style w:type="paragraph" w:customStyle="1" w:styleId="Bodytext20">
    <w:name w:val="Body text (2)"/>
    <w:basedOn w:val="prastasis"/>
    <w:link w:val="Bodytext2"/>
    <w:rsid w:val="00591F28"/>
    <w:pPr>
      <w:shd w:val="clear" w:color="auto" w:fill="FFFFFF"/>
      <w:spacing w:after="0" w:line="274" w:lineRule="exact"/>
      <w:jc w:val="both"/>
    </w:pPr>
    <w:rPr>
      <w:rFonts w:ascii="Times New Roman" w:hAnsi="Times New Roman" w:cs="Times New Roman"/>
      <w:b/>
      <w:bCs/>
    </w:rPr>
  </w:style>
  <w:style w:type="character" w:styleId="Hipersaitas">
    <w:name w:val="Hyperlink"/>
    <w:basedOn w:val="Numatytasispastraiposriftas"/>
    <w:uiPriority w:val="99"/>
    <w:rsid w:val="00591F28"/>
    <w:rPr>
      <w:color w:val="0066CC"/>
      <w:u w:val="single"/>
    </w:rPr>
  </w:style>
  <w:style w:type="character" w:customStyle="1" w:styleId="BodytextBold">
    <w:name w:val="Body text + Bold"/>
    <w:basedOn w:val="PagrindinistekstasDiagrama1"/>
    <w:uiPriority w:val="99"/>
    <w:rsid w:val="00591F28"/>
    <w:rPr>
      <w:rFonts w:ascii="Times New Roman" w:hAnsi="Times New Roman" w:cs="Times New Roman"/>
      <w:b/>
      <w:bCs/>
      <w:spacing w:val="0"/>
      <w:sz w:val="22"/>
      <w:szCs w:val="22"/>
      <w:shd w:val="clear" w:color="auto" w:fill="FFFFFF"/>
    </w:rPr>
  </w:style>
  <w:style w:type="character" w:customStyle="1" w:styleId="Bodytext8">
    <w:name w:val="Body text + 8"/>
    <w:aliases w:val="5 pt2,Bold"/>
    <w:basedOn w:val="PagrindinistekstasDiagrama1"/>
    <w:uiPriority w:val="99"/>
    <w:rsid w:val="00591F28"/>
    <w:rPr>
      <w:rFonts w:ascii="Times New Roman" w:hAnsi="Times New Roman" w:cs="Times New Roman"/>
      <w:b/>
      <w:bCs/>
      <w:noProof/>
      <w:spacing w:val="0"/>
      <w:sz w:val="17"/>
      <w:szCs w:val="17"/>
      <w:shd w:val="clear" w:color="auto" w:fill="FFFFFF"/>
    </w:rPr>
  </w:style>
  <w:style w:type="character" w:customStyle="1" w:styleId="Bodytext81">
    <w:name w:val="Body text + 81"/>
    <w:aliases w:val="5 pt1,Bold1"/>
    <w:basedOn w:val="PagrindinistekstasDiagrama1"/>
    <w:uiPriority w:val="99"/>
    <w:rsid w:val="00591F28"/>
    <w:rPr>
      <w:rFonts w:ascii="Times New Roman" w:hAnsi="Times New Roman" w:cs="Times New Roman"/>
      <w:b/>
      <w:bCs/>
      <w:spacing w:val="0"/>
      <w:sz w:val="17"/>
      <w:szCs w:val="17"/>
      <w:u w:val="single"/>
      <w:shd w:val="clear" w:color="auto" w:fill="FFFFFF"/>
      <w:lang w:val="en-US" w:eastAsia="en-US"/>
    </w:rPr>
  </w:style>
  <w:style w:type="character" w:customStyle="1" w:styleId="Antrat1Diagrama">
    <w:name w:val="Antraštė 1 Diagrama"/>
    <w:basedOn w:val="Numatytasispastraiposriftas"/>
    <w:link w:val="Antrat1"/>
    <w:uiPriority w:val="9"/>
    <w:rsid w:val="00643679"/>
    <w:rPr>
      <w:rFonts w:asciiTheme="majorHAnsi" w:eastAsiaTheme="majorEastAsia" w:hAnsiTheme="majorHAnsi" w:cstheme="majorBidi"/>
      <w:b/>
      <w:bCs/>
      <w:color w:val="365F91" w:themeColor="accent1" w:themeShade="BF"/>
      <w:sz w:val="28"/>
      <w:szCs w:val="28"/>
    </w:rPr>
  </w:style>
  <w:style w:type="paragraph" w:styleId="Debesliotekstas">
    <w:name w:val="Balloon Text"/>
    <w:basedOn w:val="prastasis"/>
    <w:link w:val="DebesliotekstasDiagrama"/>
    <w:uiPriority w:val="99"/>
    <w:semiHidden/>
    <w:unhideWhenUsed/>
    <w:rsid w:val="0064367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43679"/>
    <w:rPr>
      <w:rFonts w:ascii="Tahoma" w:hAnsi="Tahoma" w:cs="Tahoma"/>
      <w:sz w:val="16"/>
      <w:szCs w:val="16"/>
    </w:rPr>
  </w:style>
  <w:style w:type="paragraph" w:styleId="Sraopastraipa">
    <w:name w:val="List Paragraph"/>
    <w:basedOn w:val="prastasis"/>
    <w:uiPriority w:val="34"/>
    <w:qFormat/>
    <w:rsid w:val="00C27B48"/>
    <w:pPr>
      <w:spacing w:after="0" w:line="240" w:lineRule="auto"/>
      <w:ind w:left="720"/>
    </w:pPr>
    <w:rPr>
      <w:rFonts w:ascii="Calibri" w:hAnsi="Calibri" w:cs="Times New Roman"/>
    </w:rPr>
  </w:style>
  <w:style w:type="paragraph" w:styleId="Komentarotekstas">
    <w:name w:val="annotation text"/>
    <w:basedOn w:val="prastasis"/>
    <w:link w:val="KomentarotekstasDiagrama"/>
    <w:uiPriority w:val="99"/>
    <w:semiHidden/>
    <w:unhideWhenUsed/>
    <w:rsid w:val="00053434"/>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5343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5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plungesap.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nfo@plungesap.lt" TargetMode="External"/><Relationship Id="rId4" Type="http://schemas.microsoft.com/office/2007/relationships/stylesWithEffects" Target="stylesWithEffects.xml"/><Relationship Id="rId9" Type="http://schemas.openxmlformats.org/officeDocument/2006/relationships/hyperlink" Target="mailto:savivaldybe@plunge.lt"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6E081-AADF-4A23-BA81-811790995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FA7C0670</Template>
  <TotalTime>4</TotalTime>
  <Pages>5</Pages>
  <Words>10607</Words>
  <Characters>6046</Characters>
  <Application>Microsoft Office Word</Application>
  <DocSecurity>0</DocSecurity>
  <Lines>50</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Evaldas Janauskas</dc:creator>
  <cp:lastModifiedBy>Jovita Šumskienė</cp:lastModifiedBy>
  <cp:revision>5</cp:revision>
  <dcterms:created xsi:type="dcterms:W3CDTF">2020-10-27T12:55:00Z</dcterms:created>
  <dcterms:modified xsi:type="dcterms:W3CDTF">2020-10-30T05:36:00Z</dcterms:modified>
</cp:coreProperties>
</file>