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24" w:rsidRPr="005923D7" w:rsidRDefault="006B34E8" w:rsidP="00592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lt-LT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lt-LT"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39B8" w:rsidRPr="005923D7">
        <w:rPr>
          <w:rFonts w:ascii="Times New Roman" w:hAnsi="Times New Roman" w:cs="Times New Roman"/>
          <w:b/>
          <w:sz w:val="28"/>
          <w:szCs w:val="28"/>
        </w:rPr>
        <w:t>PLU</w:t>
      </w:r>
      <w:r w:rsidR="000539B8" w:rsidRPr="005923D7">
        <w:rPr>
          <w:rFonts w:ascii="Times New Roman" w:hAnsi="Times New Roman" w:cs="Times New Roman"/>
          <w:b/>
          <w:sz w:val="28"/>
          <w:szCs w:val="28"/>
          <w:lang w:val="lt-LT"/>
        </w:rPr>
        <w:t>NGĖS RAJONO SAVIVALD</w:t>
      </w:r>
      <w:bookmarkStart w:id="0" w:name="_GoBack"/>
      <w:bookmarkEnd w:id="0"/>
      <w:r w:rsidR="000539B8" w:rsidRPr="005923D7">
        <w:rPr>
          <w:rFonts w:ascii="Times New Roman" w:hAnsi="Times New Roman" w:cs="Times New Roman"/>
          <w:b/>
          <w:sz w:val="28"/>
          <w:szCs w:val="28"/>
          <w:lang w:val="lt-LT"/>
        </w:rPr>
        <w:t>YBĖS</w:t>
      </w:r>
    </w:p>
    <w:p w:rsidR="000539B8" w:rsidRPr="005923D7" w:rsidRDefault="000539B8" w:rsidP="00592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lt-LT"/>
        </w:rPr>
      </w:pPr>
      <w:r w:rsidRPr="005923D7">
        <w:rPr>
          <w:rFonts w:ascii="Times New Roman" w:hAnsi="Times New Roman" w:cs="Times New Roman"/>
          <w:b/>
          <w:sz w:val="28"/>
          <w:szCs w:val="28"/>
          <w:lang w:val="lt-LT"/>
        </w:rPr>
        <w:t>TARYBA</w:t>
      </w:r>
    </w:p>
    <w:p w:rsidR="000539B8" w:rsidRPr="005923D7" w:rsidRDefault="000539B8" w:rsidP="00592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lt-LT"/>
        </w:rPr>
      </w:pPr>
    </w:p>
    <w:p w:rsidR="000539B8" w:rsidRPr="005923D7" w:rsidRDefault="000539B8" w:rsidP="00592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lt-LT"/>
        </w:rPr>
      </w:pPr>
      <w:r w:rsidRPr="005923D7">
        <w:rPr>
          <w:rFonts w:ascii="Times New Roman" w:hAnsi="Times New Roman" w:cs="Times New Roman"/>
          <w:b/>
          <w:sz w:val="28"/>
          <w:szCs w:val="28"/>
          <w:lang w:val="lt-LT"/>
        </w:rPr>
        <w:t>SPRENDIMAS</w:t>
      </w:r>
    </w:p>
    <w:p w:rsidR="005923D7" w:rsidRDefault="000539B8" w:rsidP="00592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lt-LT"/>
        </w:rPr>
      </w:pPr>
      <w:r w:rsidRPr="005923D7">
        <w:rPr>
          <w:rFonts w:ascii="Times New Roman" w:hAnsi="Times New Roman" w:cs="Times New Roman"/>
          <w:b/>
          <w:sz w:val="28"/>
          <w:szCs w:val="28"/>
          <w:lang w:val="lt-LT"/>
        </w:rPr>
        <w:t xml:space="preserve">DĖL </w:t>
      </w:r>
      <w:r w:rsidR="00781286">
        <w:rPr>
          <w:rFonts w:ascii="Times New Roman" w:hAnsi="Times New Roman" w:cs="Times New Roman"/>
          <w:b/>
          <w:sz w:val="28"/>
          <w:szCs w:val="28"/>
          <w:lang w:val="lt-LT"/>
        </w:rPr>
        <w:t xml:space="preserve">NEPRITARIMO </w:t>
      </w:r>
      <w:r w:rsidRPr="005923D7">
        <w:rPr>
          <w:rFonts w:ascii="Times New Roman" w:hAnsi="Times New Roman" w:cs="Times New Roman"/>
          <w:b/>
          <w:sz w:val="28"/>
          <w:szCs w:val="28"/>
          <w:lang w:val="lt-LT"/>
        </w:rPr>
        <w:t>VŠĮ PLUNGĖS RAJONO GREITOSIOS MEDICINOS PAGALBOS</w:t>
      </w:r>
      <w:r w:rsidR="00F6308A" w:rsidRPr="005923D7">
        <w:rPr>
          <w:rFonts w:ascii="Times New Roman" w:hAnsi="Times New Roman" w:cs="Times New Roman"/>
          <w:b/>
          <w:sz w:val="28"/>
          <w:szCs w:val="28"/>
          <w:lang w:val="lt-LT"/>
        </w:rPr>
        <w:t xml:space="preserve"> 2020</w:t>
      </w:r>
      <w:r w:rsidR="00204E27">
        <w:rPr>
          <w:rFonts w:ascii="Times New Roman" w:hAnsi="Times New Roman" w:cs="Times New Roman"/>
          <w:b/>
          <w:sz w:val="28"/>
          <w:szCs w:val="28"/>
          <w:lang w:val="lt-LT"/>
        </w:rPr>
        <w:t xml:space="preserve"> M.</w:t>
      </w:r>
      <w:r w:rsidR="00F6308A" w:rsidRPr="005923D7">
        <w:rPr>
          <w:rFonts w:ascii="Times New Roman" w:hAnsi="Times New Roman" w:cs="Times New Roman"/>
          <w:b/>
          <w:sz w:val="28"/>
          <w:szCs w:val="28"/>
          <w:lang w:val="lt-LT"/>
        </w:rPr>
        <w:t xml:space="preserve"> RUGSĖJO 18 </w:t>
      </w:r>
      <w:r w:rsidR="00204E27">
        <w:rPr>
          <w:rFonts w:ascii="Times New Roman" w:hAnsi="Times New Roman" w:cs="Times New Roman"/>
          <w:b/>
          <w:sz w:val="28"/>
          <w:szCs w:val="28"/>
          <w:lang w:val="lt-LT"/>
        </w:rPr>
        <w:t>D.</w:t>
      </w:r>
      <w:r w:rsidR="00781286">
        <w:rPr>
          <w:rFonts w:ascii="Times New Roman" w:hAnsi="Times New Roman" w:cs="Times New Roman"/>
          <w:b/>
          <w:sz w:val="28"/>
          <w:szCs w:val="28"/>
          <w:lang w:val="lt-LT"/>
        </w:rPr>
        <w:t xml:space="preserve"> SUTARČIAI</w:t>
      </w:r>
      <w:r w:rsidRPr="005923D7">
        <w:rPr>
          <w:rFonts w:ascii="Times New Roman" w:hAnsi="Times New Roman" w:cs="Times New Roman"/>
          <w:b/>
          <w:color w:val="FF0000"/>
          <w:sz w:val="28"/>
          <w:szCs w:val="28"/>
          <w:lang w:val="lt-LT"/>
        </w:rPr>
        <w:t xml:space="preserve"> </w:t>
      </w:r>
      <w:r w:rsidRPr="005923D7">
        <w:rPr>
          <w:rFonts w:ascii="Times New Roman" w:hAnsi="Times New Roman" w:cs="Times New Roman"/>
          <w:b/>
          <w:sz w:val="28"/>
          <w:szCs w:val="28"/>
          <w:lang w:val="lt-LT"/>
        </w:rPr>
        <w:t>„DĖL GREITOSIOS MEDICINOS PAGALBOS DISPEČERIN</w:t>
      </w:r>
      <w:r w:rsidR="00F6308A" w:rsidRPr="005923D7">
        <w:rPr>
          <w:rFonts w:ascii="Times New Roman" w:hAnsi="Times New Roman" w:cs="Times New Roman"/>
          <w:b/>
          <w:sz w:val="28"/>
          <w:szCs w:val="28"/>
          <w:lang w:val="lt-LT"/>
        </w:rPr>
        <w:t>ĖS TARNYBOS PASLAUGŲ TEIKIMO</w:t>
      </w:r>
      <w:r w:rsidR="005923D7">
        <w:rPr>
          <w:rFonts w:ascii="Times New Roman" w:hAnsi="Times New Roman" w:cs="Times New Roman"/>
          <w:b/>
          <w:sz w:val="28"/>
          <w:szCs w:val="28"/>
          <w:lang w:val="lt-LT"/>
        </w:rPr>
        <w:t>“</w:t>
      </w:r>
    </w:p>
    <w:p w:rsidR="003B1581" w:rsidRPr="005923D7" w:rsidRDefault="003B1581" w:rsidP="000539B8">
      <w:pPr>
        <w:spacing w:after="0"/>
        <w:rPr>
          <w:rFonts w:ascii="Times New Roman" w:hAnsi="Times New Roman" w:cs="Times New Roman"/>
          <w:sz w:val="24"/>
          <w:szCs w:val="24"/>
          <w:lang w:val="lt-LT"/>
        </w:rPr>
      </w:pPr>
    </w:p>
    <w:p w:rsidR="005923D7" w:rsidRPr="005923D7" w:rsidRDefault="005923D7" w:rsidP="005923D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lt-LT"/>
        </w:rPr>
      </w:pPr>
      <w:r w:rsidRPr="005923D7">
        <w:rPr>
          <w:rFonts w:ascii="Times New Roman" w:hAnsi="Times New Roman" w:cs="Times New Roman"/>
          <w:sz w:val="24"/>
          <w:szCs w:val="24"/>
          <w:lang w:val="lt-LT"/>
        </w:rPr>
        <w:t>2020 m. spalio 29 d. Nr. T1-</w:t>
      </w:r>
      <w:r w:rsidR="00150A79">
        <w:rPr>
          <w:rFonts w:ascii="Times New Roman" w:hAnsi="Times New Roman" w:cs="Times New Roman"/>
          <w:sz w:val="24"/>
          <w:szCs w:val="24"/>
          <w:lang w:val="lt-LT"/>
        </w:rPr>
        <w:t>250</w:t>
      </w:r>
    </w:p>
    <w:p w:rsidR="003B1581" w:rsidRPr="005923D7" w:rsidRDefault="005923D7" w:rsidP="005923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5923D7">
        <w:rPr>
          <w:rFonts w:ascii="Times New Roman" w:hAnsi="Times New Roman" w:cs="Times New Roman"/>
          <w:sz w:val="24"/>
          <w:szCs w:val="24"/>
          <w:lang w:val="lt-LT"/>
        </w:rPr>
        <w:t>Plungė</w:t>
      </w:r>
    </w:p>
    <w:p w:rsidR="003B1581" w:rsidRPr="005923D7" w:rsidRDefault="003B1581" w:rsidP="000539B8">
      <w:pPr>
        <w:spacing w:after="0"/>
        <w:rPr>
          <w:rFonts w:ascii="Times New Roman" w:hAnsi="Times New Roman" w:cs="Times New Roman"/>
          <w:sz w:val="24"/>
          <w:szCs w:val="24"/>
          <w:lang w:val="lt-LT"/>
        </w:rPr>
      </w:pPr>
    </w:p>
    <w:p w:rsidR="003B1581" w:rsidRPr="005923D7" w:rsidRDefault="003B1581" w:rsidP="005923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5923D7">
        <w:rPr>
          <w:rFonts w:ascii="Times New Roman" w:hAnsi="Times New Roman" w:cs="Times New Roman"/>
          <w:sz w:val="24"/>
          <w:szCs w:val="24"/>
          <w:lang w:val="lt-LT"/>
        </w:rPr>
        <w:t xml:space="preserve">Vadovaudamasi Lietuvos Respublikos vietos savivaldos įstatymo 5 </w:t>
      </w:r>
      <w:r w:rsidR="005923D7" w:rsidRPr="005923D7">
        <w:rPr>
          <w:rFonts w:ascii="Times New Roman" w:hAnsi="Times New Roman" w:cs="Times New Roman"/>
          <w:sz w:val="24"/>
          <w:szCs w:val="24"/>
          <w:lang w:val="lt-LT"/>
        </w:rPr>
        <w:t>straipsnio</w:t>
      </w:r>
      <w:r w:rsidRPr="005923D7">
        <w:rPr>
          <w:rFonts w:ascii="Times New Roman" w:hAnsi="Times New Roman" w:cs="Times New Roman"/>
          <w:sz w:val="24"/>
          <w:szCs w:val="24"/>
          <w:lang w:val="lt-LT"/>
        </w:rPr>
        <w:t xml:space="preserve"> 2 dalimi,</w:t>
      </w:r>
      <w:r w:rsidR="005923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5923D7">
        <w:rPr>
          <w:rFonts w:ascii="Times New Roman" w:hAnsi="Times New Roman" w:cs="Times New Roman"/>
          <w:sz w:val="24"/>
          <w:szCs w:val="24"/>
          <w:lang w:val="lt-LT"/>
        </w:rPr>
        <w:t>Lietuvos Respublikos sveikatos apsaugos ministro 2009 m.</w:t>
      </w:r>
      <w:r w:rsidR="005923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5923D7">
        <w:rPr>
          <w:rFonts w:ascii="Times New Roman" w:hAnsi="Times New Roman" w:cs="Times New Roman"/>
          <w:sz w:val="24"/>
          <w:szCs w:val="24"/>
          <w:lang w:val="lt-LT"/>
        </w:rPr>
        <w:t>gruodžio 18 d. įsakym</w:t>
      </w:r>
      <w:r w:rsidR="00204E27">
        <w:rPr>
          <w:rFonts w:ascii="Times New Roman" w:hAnsi="Times New Roman" w:cs="Times New Roman"/>
          <w:sz w:val="24"/>
          <w:szCs w:val="24"/>
          <w:lang w:val="lt-LT"/>
        </w:rPr>
        <w:t>o</w:t>
      </w:r>
      <w:r w:rsidRPr="005923D7">
        <w:rPr>
          <w:rFonts w:ascii="Times New Roman" w:hAnsi="Times New Roman" w:cs="Times New Roman"/>
          <w:sz w:val="24"/>
          <w:szCs w:val="24"/>
          <w:lang w:val="lt-LT"/>
        </w:rPr>
        <w:t xml:space="preserve"> Nr.V-1051 „Dėl</w:t>
      </w:r>
      <w:r w:rsidR="005923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5923D7">
        <w:rPr>
          <w:rFonts w:ascii="Times New Roman" w:hAnsi="Times New Roman" w:cs="Times New Roman"/>
          <w:sz w:val="24"/>
          <w:szCs w:val="24"/>
          <w:lang w:val="lt-LT"/>
        </w:rPr>
        <w:t xml:space="preserve">teritorinių ligonių kasų ir asmens sveiktos priežiūros </w:t>
      </w:r>
      <w:r w:rsidR="005923D7" w:rsidRPr="005923D7">
        <w:rPr>
          <w:rFonts w:ascii="Times New Roman" w:hAnsi="Times New Roman" w:cs="Times New Roman"/>
          <w:sz w:val="24"/>
          <w:szCs w:val="24"/>
          <w:lang w:val="lt-LT"/>
        </w:rPr>
        <w:t>sut</w:t>
      </w:r>
      <w:r w:rsidR="005923D7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5923D7" w:rsidRPr="005923D7">
        <w:rPr>
          <w:rFonts w:ascii="Times New Roman" w:hAnsi="Times New Roman" w:cs="Times New Roman"/>
          <w:sz w:val="24"/>
          <w:szCs w:val="24"/>
          <w:lang w:val="lt-LT"/>
        </w:rPr>
        <w:t>rčių</w:t>
      </w:r>
      <w:r w:rsidR="005923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5923D7">
        <w:rPr>
          <w:rFonts w:ascii="Times New Roman" w:hAnsi="Times New Roman" w:cs="Times New Roman"/>
          <w:sz w:val="24"/>
          <w:szCs w:val="24"/>
          <w:lang w:val="lt-LT"/>
        </w:rPr>
        <w:t>sudarymo aprašo patvirtinimo,</w:t>
      </w:r>
      <w:r w:rsidR="005923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5923D7">
        <w:rPr>
          <w:rFonts w:ascii="Times New Roman" w:hAnsi="Times New Roman" w:cs="Times New Roman"/>
          <w:sz w:val="24"/>
          <w:szCs w:val="24"/>
          <w:lang w:val="lt-LT"/>
        </w:rPr>
        <w:t>Lietuvos sveikatos apsaugos ministro įsakymu „Dėl Lietuvos Respublikos sveikatos apsaugos ministro 2010 m. g</w:t>
      </w:r>
      <w:r w:rsidR="005923D7">
        <w:rPr>
          <w:rFonts w:ascii="Times New Roman" w:hAnsi="Times New Roman" w:cs="Times New Roman"/>
          <w:sz w:val="24"/>
          <w:szCs w:val="24"/>
          <w:lang w:val="lt-LT"/>
        </w:rPr>
        <w:t>ruodžio 27 d. įsakymo Nr.V-1131 „</w:t>
      </w:r>
      <w:r w:rsidRPr="005923D7">
        <w:rPr>
          <w:rFonts w:ascii="Times New Roman" w:hAnsi="Times New Roman" w:cs="Times New Roman"/>
          <w:sz w:val="24"/>
          <w:szCs w:val="24"/>
          <w:lang w:val="lt-LT"/>
        </w:rPr>
        <w:t xml:space="preserve">Dėl Greitosios medicinos pagalbos paslaugų teikimo ir jų išlaidų apmokėjimo tvarkos aprašo pakeitimo“ pakeitimais, </w:t>
      </w:r>
      <w:r w:rsidR="00D1458D" w:rsidRPr="005923D7">
        <w:rPr>
          <w:rFonts w:ascii="Times New Roman" w:hAnsi="Times New Roman" w:cs="Times New Roman"/>
          <w:sz w:val="24"/>
          <w:szCs w:val="24"/>
          <w:lang w:val="lt-LT"/>
        </w:rPr>
        <w:t>Lietuvos Respublikos vidaus reikalų ministro,</w:t>
      </w:r>
      <w:r w:rsidR="005923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1458D" w:rsidRPr="005923D7">
        <w:rPr>
          <w:rFonts w:ascii="Times New Roman" w:hAnsi="Times New Roman" w:cs="Times New Roman"/>
          <w:sz w:val="24"/>
          <w:szCs w:val="24"/>
          <w:lang w:val="lt-LT"/>
        </w:rPr>
        <w:t xml:space="preserve">Lietuvos </w:t>
      </w:r>
      <w:r w:rsidR="00204E27">
        <w:rPr>
          <w:rFonts w:ascii="Times New Roman" w:hAnsi="Times New Roman" w:cs="Times New Roman"/>
          <w:sz w:val="24"/>
          <w:szCs w:val="24"/>
          <w:lang w:val="lt-LT"/>
        </w:rPr>
        <w:t>R</w:t>
      </w:r>
      <w:r w:rsidR="00D1458D" w:rsidRPr="005923D7">
        <w:rPr>
          <w:rFonts w:ascii="Times New Roman" w:hAnsi="Times New Roman" w:cs="Times New Roman"/>
          <w:sz w:val="24"/>
          <w:szCs w:val="24"/>
          <w:lang w:val="lt-LT"/>
        </w:rPr>
        <w:t>espublikos sveikatos apsaugos ministro,</w:t>
      </w:r>
      <w:r w:rsidR="005923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1458D" w:rsidRPr="005923D7">
        <w:rPr>
          <w:rFonts w:ascii="Times New Roman" w:hAnsi="Times New Roman" w:cs="Times New Roman"/>
          <w:sz w:val="24"/>
          <w:szCs w:val="24"/>
          <w:lang w:val="lt-LT"/>
        </w:rPr>
        <w:t>L</w:t>
      </w:r>
      <w:r w:rsidR="005923D7">
        <w:rPr>
          <w:rFonts w:ascii="Times New Roman" w:hAnsi="Times New Roman" w:cs="Times New Roman"/>
          <w:sz w:val="24"/>
          <w:szCs w:val="24"/>
          <w:lang w:val="lt-LT"/>
        </w:rPr>
        <w:t>ietuvos R</w:t>
      </w:r>
      <w:r w:rsidR="00D1458D" w:rsidRPr="005923D7">
        <w:rPr>
          <w:rFonts w:ascii="Times New Roman" w:hAnsi="Times New Roman" w:cs="Times New Roman"/>
          <w:sz w:val="24"/>
          <w:szCs w:val="24"/>
          <w:lang w:val="lt-LT"/>
        </w:rPr>
        <w:t>espublikos aplinkos ministro 2018 m. birželio 6</w:t>
      </w:r>
      <w:r w:rsidR="005923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1458D" w:rsidRPr="005923D7">
        <w:rPr>
          <w:rFonts w:ascii="Times New Roman" w:hAnsi="Times New Roman" w:cs="Times New Roman"/>
          <w:sz w:val="24"/>
          <w:szCs w:val="24"/>
          <w:lang w:val="lt-LT"/>
        </w:rPr>
        <w:t>d. įsakymu Nr.</w:t>
      </w:r>
      <w:r w:rsidR="005923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1458D" w:rsidRPr="005923D7">
        <w:rPr>
          <w:rFonts w:ascii="Times New Roman" w:hAnsi="Times New Roman" w:cs="Times New Roman"/>
          <w:sz w:val="24"/>
          <w:szCs w:val="24"/>
          <w:lang w:val="lt-LT"/>
        </w:rPr>
        <w:t>1V-401A/-6521DL-463 „Dėl bendrojo pagalbos centro ir pagalbos tarnybų sąveikos mechanizmo įgyvendinimo 2018 metų veiksmų plano patvirtinimo“,</w:t>
      </w:r>
      <w:r w:rsidR="005923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1458D" w:rsidRPr="005923D7">
        <w:rPr>
          <w:rFonts w:ascii="Times New Roman" w:hAnsi="Times New Roman" w:cs="Times New Roman"/>
          <w:sz w:val="24"/>
          <w:szCs w:val="24"/>
          <w:lang w:val="lt-LT"/>
        </w:rPr>
        <w:t xml:space="preserve">Lietuvos </w:t>
      </w:r>
      <w:r w:rsidR="00204E27">
        <w:rPr>
          <w:rFonts w:ascii="Times New Roman" w:hAnsi="Times New Roman" w:cs="Times New Roman"/>
          <w:sz w:val="24"/>
          <w:szCs w:val="24"/>
          <w:lang w:val="lt-LT"/>
        </w:rPr>
        <w:t xml:space="preserve">Respublikos </w:t>
      </w:r>
      <w:r w:rsidR="00D1458D" w:rsidRPr="005923D7">
        <w:rPr>
          <w:rFonts w:ascii="Times New Roman" w:hAnsi="Times New Roman" w:cs="Times New Roman"/>
          <w:sz w:val="24"/>
          <w:szCs w:val="24"/>
          <w:lang w:val="lt-LT"/>
        </w:rPr>
        <w:t>vidaus reikalų ministro 2020 m. kovo 18 d.</w:t>
      </w:r>
      <w:r w:rsidR="005923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1458D" w:rsidRPr="005923D7">
        <w:rPr>
          <w:rFonts w:ascii="Times New Roman" w:hAnsi="Times New Roman" w:cs="Times New Roman"/>
          <w:sz w:val="24"/>
          <w:szCs w:val="24"/>
          <w:lang w:val="lt-LT"/>
        </w:rPr>
        <w:t>įsakymu Nr.</w:t>
      </w:r>
      <w:r w:rsidR="005923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81286">
        <w:rPr>
          <w:rFonts w:ascii="Times New Roman" w:hAnsi="Times New Roman" w:cs="Times New Roman"/>
          <w:sz w:val="24"/>
          <w:szCs w:val="24"/>
          <w:lang w:val="lt-LT"/>
        </w:rPr>
        <w:t>V-423/1V-234 „</w:t>
      </w:r>
      <w:r w:rsidR="00781286" w:rsidRPr="00781286">
        <w:rPr>
          <w:rFonts w:ascii="Times New Roman" w:hAnsi="Times New Roman" w:cs="Times New Roman"/>
          <w:sz w:val="24"/>
          <w:szCs w:val="24"/>
          <w:lang w:val="lt-LT"/>
        </w:rPr>
        <w:t xml:space="preserve">Dėl </w:t>
      </w:r>
      <w:r w:rsidR="00781286" w:rsidRPr="00781286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Skambučių greitosios medicinos pagalbos tarnybos įstaigų trumpaisiais telefono ryšio numeriais 03, 103 ir 033 administravimo funkcijų perdavimo </w:t>
      </w:r>
      <w:r w:rsidR="00781286" w:rsidRPr="00781286">
        <w:rPr>
          <w:rFonts w:ascii="Times New Roman" w:hAnsi="Times New Roman" w:cs="Times New Roman"/>
          <w:color w:val="000000"/>
          <w:spacing w:val="-1"/>
          <w:sz w:val="24"/>
          <w:szCs w:val="24"/>
          <w:lang w:val="lt-LT"/>
        </w:rPr>
        <w:t>B</w:t>
      </w:r>
      <w:r w:rsidR="00781286" w:rsidRPr="00781286">
        <w:rPr>
          <w:rFonts w:ascii="Times New Roman" w:hAnsi="Times New Roman" w:cs="Times New Roman"/>
          <w:color w:val="000000"/>
          <w:sz w:val="24"/>
          <w:szCs w:val="24"/>
          <w:lang w:val="lt-LT"/>
        </w:rPr>
        <w:t>endrajam pagalbos centrui grafiko patvirtinimo</w:t>
      </w:r>
      <w:r w:rsidR="00D1458D" w:rsidRPr="00781286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F6308A" w:rsidRPr="00781286">
        <w:rPr>
          <w:rFonts w:ascii="Times New Roman" w:hAnsi="Times New Roman" w:cs="Times New Roman"/>
          <w:sz w:val="24"/>
          <w:szCs w:val="24"/>
          <w:lang w:val="lt-LT"/>
        </w:rPr>
        <w:t>, Plu</w:t>
      </w:r>
      <w:r w:rsidR="00F6308A" w:rsidRPr="005923D7">
        <w:rPr>
          <w:rFonts w:ascii="Times New Roman" w:hAnsi="Times New Roman" w:cs="Times New Roman"/>
          <w:sz w:val="24"/>
          <w:szCs w:val="24"/>
          <w:lang w:val="lt-LT"/>
        </w:rPr>
        <w:t>ngės rajono savivaldybės taryba n u s p r e n d ž i a:</w:t>
      </w:r>
    </w:p>
    <w:p w:rsidR="00F6308A" w:rsidRPr="005923D7" w:rsidRDefault="00781286" w:rsidP="005923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Nepritarti </w:t>
      </w:r>
      <w:r w:rsidR="009A4A59" w:rsidRPr="005923D7">
        <w:rPr>
          <w:rFonts w:ascii="Times New Roman" w:hAnsi="Times New Roman" w:cs="Times New Roman"/>
          <w:sz w:val="24"/>
          <w:szCs w:val="24"/>
          <w:lang w:val="lt-LT"/>
        </w:rPr>
        <w:t>2020 m. rugsėjo 18</w:t>
      </w:r>
      <w:r w:rsidR="00A104B1" w:rsidRPr="005923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A4A59" w:rsidRPr="005923D7">
        <w:rPr>
          <w:rFonts w:ascii="Times New Roman" w:hAnsi="Times New Roman" w:cs="Times New Roman"/>
          <w:sz w:val="24"/>
          <w:szCs w:val="24"/>
          <w:lang w:val="lt-LT"/>
        </w:rPr>
        <w:t>d.</w:t>
      </w:r>
      <w:r w:rsidR="00F6308A" w:rsidRPr="005923D7">
        <w:rPr>
          <w:rFonts w:ascii="Times New Roman" w:hAnsi="Times New Roman" w:cs="Times New Roman"/>
          <w:sz w:val="24"/>
          <w:szCs w:val="24"/>
          <w:lang w:val="lt-LT"/>
        </w:rPr>
        <w:t xml:space="preserve"> VŠĮ Plungės rajono greit</w:t>
      </w:r>
      <w:r>
        <w:rPr>
          <w:rFonts w:ascii="Times New Roman" w:hAnsi="Times New Roman" w:cs="Times New Roman"/>
          <w:sz w:val="24"/>
          <w:szCs w:val="24"/>
          <w:lang w:val="lt-LT"/>
        </w:rPr>
        <w:t>osios medicinos pagalbos sutarčiai</w:t>
      </w:r>
      <w:r w:rsidR="00F6308A" w:rsidRPr="005923D7">
        <w:rPr>
          <w:rFonts w:ascii="Times New Roman" w:hAnsi="Times New Roman" w:cs="Times New Roman"/>
          <w:color w:val="FF0000"/>
          <w:sz w:val="24"/>
          <w:szCs w:val="24"/>
          <w:lang w:val="lt-LT"/>
        </w:rPr>
        <w:t xml:space="preserve"> </w:t>
      </w:r>
      <w:r w:rsidR="00F6308A" w:rsidRPr="005923D7">
        <w:rPr>
          <w:rFonts w:ascii="Times New Roman" w:hAnsi="Times New Roman" w:cs="Times New Roman"/>
          <w:sz w:val="24"/>
          <w:szCs w:val="24"/>
          <w:lang w:val="lt-LT"/>
        </w:rPr>
        <w:t>„Dėl greitosios medicinos pagalbos dispečerinės tarnybos paslaugų</w:t>
      </w:r>
      <w:r w:rsidR="009A4A59" w:rsidRPr="005923D7">
        <w:rPr>
          <w:rFonts w:ascii="Times New Roman" w:hAnsi="Times New Roman" w:cs="Times New Roman"/>
          <w:sz w:val="24"/>
          <w:szCs w:val="24"/>
          <w:lang w:val="lt-LT"/>
        </w:rPr>
        <w:t xml:space="preserve"> teikimo“</w:t>
      </w:r>
      <w:r w:rsidR="00204E27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9A4A59" w:rsidRPr="005923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:rsidR="009A4A59" w:rsidRPr="005923D7" w:rsidRDefault="009A4A59" w:rsidP="005923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5923D7">
        <w:rPr>
          <w:rFonts w:ascii="Times New Roman" w:hAnsi="Times New Roman" w:cs="Times New Roman"/>
          <w:sz w:val="24"/>
          <w:szCs w:val="24"/>
          <w:lang w:val="lt-LT"/>
        </w:rPr>
        <w:t>Šis sprendimas</w:t>
      </w:r>
      <w:r w:rsidR="005923D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5923D7">
        <w:rPr>
          <w:rFonts w:ascii="Times New Roman" w:hAnsi="Times New Roman" w:cs="Times New Roman"/>
          <w:sz w:val="24"/>
          <w:szCs w:val="24"/>
          <w:lang w:val="lt-LT"/>
        </w:rPr>
        <w:t>gali būti skundžiamas Administracinių bylų teisenos įstatymo nustatyta tvarka Regionų apygardos administraciniam teismui per vieną mėnesį nuo sprendimo įsigaliojimo dienos.</w:t>
      </w:r>
    </w:p>
    <w:p w:rsidR="009A4A59" w:rsidRPr="005923D7" w:rsidRDefault="009A4A59" w:rsidP="005923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5923D7">
        <w:rPr>
          <w:rFonts w:ascii="Times New Roman" w:hAnsi="Times New Roman" w:cs="Times New Roman"/>
          <w:sz w:val="24"/>
          <w:szCs w:val="24"/>
          <w:lang w:val="lt-LT"/>
        </w:rPr>
        <w:t xml:space="preserve">      </w:t>
      </w:r>
    </w:p>
    <w:p w:rsidR="005923D7" w:rsidRDefault="005923D7" w:rsidP="000539B8">
      <w:pPr>
        <w:spacing w:after="0"/>
        <w:rPr>
          <w:rFonts w:ascii="Times New Roman" w:hAnsi="Times New Roman" w:cs="Times New Roman"/>
          <w:sz w:val="24"/>
          <w:szCs w:val="24"/>
          <w:lang w:val="lt-LT"/>
        </w:rPr>
      </w:pPr>
    </w:p>
    <w:p w:rsidR="009A4A59" w:rsidRPr="005923D7" w:rsidRDefault="009A4A59" w:rsidP="006B34E8">
      <w:pPr>
        <w:tabs>
          <w:tab w:val="left" w:pos="7938"/>
        </w:tabs>
        <w:spacing w:after="0"/>
        <w:rPr>
          <w:rFonts w:ascii="Times New Roman" w:hAnsi="Times New Roman" w:cs="Times New Roman"/>
          <w:sz w:val="24"/>
          <w:szCs w:val="24"/>
          <w:lang w:val="lt-LT"/>
        </w:rPr>
      </w:pPr>
      <w:r w:rsidRPr="005923D7">
        <w:rPr>
          <w:rFonts w:ascii="Times New Roman" w:hAnsi="Times New Roman" w:cs="Times New Roman"/>
          <w:sz w:val="24"/>
          <w:szCs w:val="24"/>
          <w:lang w:val="lt-LT"/>
        </w:rPr>
        <w:t xml:space="preserve">Savivaldybės meras </w:t>
      </w:r>
      <w:r w:rsidR="006B34E8">
        <w:rPr>
          <w:rFonts w:ascii="Times New Roman" w:hAnsi="Times New Roman" w:cs="Times New Roman"/>
          <w:sz w:val="24"/>
          <w:szCs w:val="24"/>
          <w:lang w:val="lt-LT"/>
        </w:rPr>
        <w:tab/>
        <w:t>Audrius Klišonis</w:t>
      </w:r>
    </w:p>
    <w:p w:rsidR="009A4A59" w:rsidRPr="005923D7" w:rsidRDefault="009A4A59" w:rsidP="000539B8">
      <w:pPr>
        <w:spacing w:after="0"/>
        <w:rPr>
          <w:rFonts w:ascii="Times New Roman" w:hAnsi="Times New Roman" w:cs="Times New Roman"/>
          <w:sz w:val="24"/>
          <w:szCs w:val="24"/>
          <w:lang w:val="lt-LT"/>
        </w:rPr>
      </w:pPr>
    </w:p>
    <w:p w:rsidR="009A4A59" w:rsidRPr="005923D7" w:rsidRDefault="009A4A59" w:rsidP="000539B8">
      <w:pPr>
        <w:spacing w:after="0"/>
        <w:rPr>
          <w:rFonts w:ascii="Times New Roman" w:hAnsi="Times New Roman" w:cs="Times New Roman"/>
          <w:sz w:val="24"/>
          <w:szCs w:val="24"/>
          <w:lang w:val="lt-LT"/>
        </w:rPr>
      </w:pPr>
    </w:p>
    <w:p w:rsidR="009A4A59" w:rsidRPr="005923D7" w:rsidRDefault="009A4A59" w:rsidP="000539B8">
      <w:pPr>
        <w:spacing w:after="0"/>
        <w:rPr>
          <w:rFonts w:ascii="Times New Roman" w:hAnsi="Times New Roman" w:cs="Times New Roman"/>
          <w:sz w:val="24"/>
          <w:szCs w:val="24"/>
          <w:lang w:val="lt-LT"/>
        </w:rPr>
      </w:pPr>
    </w:p>
    <w:sectPr w:rsidR="009A4A59" w:rsidRPr="005923D7" w:rsidSect="006B34E8">
      <w:pgSz w:w="11906" w:h="16838"/>
      <w:pgMar w:top="709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B8"/>
    <w:rsid w:val="000539B8"/>
    <w:rsid w:val="00150A79"/>
    <w:rsid w:val="00164377"/>
    <w:rsid w:val="00204E27"/>
    <w:rsid w:val="00293BB4"/>
    <w:rsid w:val="003B1581"/>
    <w:rsid w:val="005923D7"/>
    <w:rsid w:val="006B34E8"/>
    <w:rsid w:val="00781286"/>
    <w:rsid w:val="009371C2"/>
    <w:rsid w:val="009A4A59"/>
    <w:rsid w:val="00A104B1"/>
    <w:rsid w:val="00A37324"/>
    <w:rsid w:val="00A4633D"/>
    <w:rsid w:val="00D1458D"/>
    <w:rsid w:val="00D15ED0"/>
    <w:rsid w:val="00F6308A"/>
    <w:rsid w:val="00FD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0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04E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04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04E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B6CBE-082D-49FB-BE98-3026EEE50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998A609F</Template>
  <TotalTime>8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Jovita Šumskienė</cp:lastModifiedBy>
  <cp:revision>6</cp:revision>
  <cp:lastPrinted>2020-10-30T06:11:00Z</cp:lastPrinted>
  <dcterms:created xsi:type="dcterms:W3CDTF">2020-10-28T09:55:00Z</dcterms:created>
  <dcterms:modified xsi:type="dcterms:W3CDTF">2020-10-30T06:11:00Z</dcterms:modified>
</cp:coreProperties>
</file>