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6A" w:rsidRDefault="00CE226A" w:rsidP="00CE226A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50DBD3E" wp14:editId="5B21DF0B">
            <wp:simplePos x="0" y="0"/>
            <wp:positionH relativeFrom="column">
              <wp:posOffset>2762250</wp:posOffset>
            </wp:positionH>
            <wp:positionV relativeFrom="paragraph">
              <wp:posOffset>-388620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>PLUNGĖS RAJONO SAVIVALDYBĖS</w:t>
      </w:r>
    </w:p>
    <w:p w:rsidR="009210C8" w:rsidRDefault="001E4CC2" w:rsidP="00CE226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EE7AE4" w:rsidRPr="001E4CC2" w:rsidRDefault="00EE7AE4" w:rsidP="00CE226A">
      <w:pPr>
        <w:ind w:firstLine="0"/>
        <w:jc w:val="center"/>
        <w:rPr>
          <w:b/>
        </w:rPr>
      </w:pPr>
      <w:bookmarkStart w:id="0" w:name="_GoBack"/>
      <w:bookmarkEnd w:id="0"/>
    </w:p>
    <w:p w:rsidR="001E4CC2" w:rsidRDefault="001E4CC2" w:rsidP="00CE226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99020B" w:rsidRPr="0060508C" w:rsidRDefault="0099020B" w:rsidP="00CE226A">
      <w:pPr>
        <w:ind w:firstLine="0"/>
        <w:jc w:val="center"/>
        <w:rPr>
          <w:b/>
          <w:caps/>
          <w:sz w:val="28"/>
          <w:szCs w:val="28"/>
        </w:rPr>
      </w:pPr>
      <w:r w:rsidRPr="0060508C">
        <w:rPr>
          <w:b/>
          <w:caps/>
          <w:sz w:val="28"/>
          <w:szCs w:val="28"/>
        </w:rPr>
        <w:t xml:space="preserve">Dėl PRITARIMO </w:t>
      </w:r>
      <w:r w:rsidR="005C76AF" w:rsidRPr="0060508C">
        <w:rPr>
          <w:b/>
          <w:caps/>
          <w:sz w:val="28"/>
          <w:szCs w:val="28"/>
        </w:rPr>
        <w:t>dalyvauti</w:t>
      </w:r>
      <w:r w:rsidRPr="0060508C">
        <w:rPr>
          <w:b/>
          <w:caps/>
          <w:sz w:val="28"/>
          <w:szCs w:val="28"/>
        </w:rPr>
        <w:t xml:space="preserve"> </w:t>
      </w:r>
      <w:r w:rsidR="00EE7AE4" w:rsidRPr="0060508C">
        <w:rPr>
          <w:b/>
          <w:sz w:val="28"/>
          <w:szCs w:val="28"/>
        </w:rPr>
        <w:t>KONKURSE</w:t>
      </w:r>
      <w:r w:rsidR="00D0578E" w:rsidRPr="0060508C">
        <w:rPr>
          <w:b/>
          <w:sz w:val="28"/>
          <w:szCs w:val="28"/>
        </w:rPr>
        <w:t xml:space="preserve"> </w:t>
      </w:r>
      <w:r w:rsidR="00D0578E" w:rsidRPr="0060508C">
        <w:rPr>
          <w:b/>
          <w:caps/>
          <w:sz w:val="28"/>
          <w:szCs w:val="28"/>
        </w:rPr>
        <w:t>TEIK</w:t>
      </w:r>
      <w:r w:rsidR="005C76AF" w:rsidRPr="0060508C">
        <w:rPr>
          <w:b/>
          <w:caps/>
          <w:sz w:val="28"/>
          <w:szCs w:val="28"/>
        </w:rPr>
        <w:t>IANT</w:t>
      </w:r>
      <w:r w:rsidR="00EE7AE4" w:rsidRPr="0060508C">
        <w:rPr>
          <w:b/>
          <w:caps/>
          <w:sz w:val="28"/>
          <w:szCs w:val="28"/>
        </w:rPr>
        <w:t xml:space="preserve"> PARAIŠKĄ </w:t>
      </w:r>
      <w:r w:rsidRPr="0060508C">
        <w:rPr>
          <w:b/>
          <w:caps/>
          <w:sz w:val="28"/>
          <w:szCs w:val="28"/>
        </w:rPr>
        <w:t>20</w:t>
      </w:r>
      <w:r w:rsidR="00B44C38" w:rsidRPr="0060508C">
        <w:rPr>
          <w:b/>
          <w:caps/>
          <w:sz w:val="28"/>
          <w:szCs w:val="28"/>
        </w:rPr>
        <w:t>14</w:t>
      </w:r>
      <w:r w:rsidRPr="0060508C">
        <w:rPr>
          <w:b/>
          <w:caps/>
          <w:sz w:val="28"/>
          <w:szCs w:val="28"/>
        </w:rPr>
        <w:t>-20</w:t>
      </w:r>
      <w:r w:rsidR="00B44C38" w:rsidRPr="0060508C">
        <w:rPr>
          <w:b/>
          <w:caps/>
          <w:sz w:val="28"/>
          <w:szCs w:val="28"/>
        </w:rPr>
        <w:t>21</w:t>
      </w:r>
      <w:r w:rsidRPr="0060508C">
        <w:rPr>
          <w:b/>
          <w:caps/>
          <w:sz w:val="28"/>
          <w:szCs w:val="28"/>
        </w:rPr>
        <w:t xml:space="preserve"> m.</w:t>
      </w:r>
      <w:r w:rsidR="00B44C38" w:rsidRPr="0060508C">
        <w:rPr>
          <w:rFonts w:ascii="Calibri" w:hAnsi="Calibri"/>
          <w:sz w:val="22"/>
          <w:szCs w:val="22"/>
        </w:rPr>
        <w:t xml:space="preserve"> </w:t>
      </w:r>
      <w:r w:rsidR="00B44C38" w:rsidRPr="0060508C">
        <w:rPr>
          <w:b/>
          <w:sz w:val="28"/>
          <w:szCs w:val="28"/>
        </w:rPr>
        <w:t>EUROPOS EKONOMINĖS ERDVĖS FINANSINIO MECHANIZMO PROGRAMOS „SVEIKATA“</w:t>
      </w:r>
      <w:r w:rsidR="00905F41">
        <w:rPr>
          <w:b/>
          <w:sz w:val="28"/>
          <w:szCs w:val="28"/>
        </w:rPr>
        <w:t xml:space="preserve"> </w:t>
      </w:r>
      <w:r w:rsidR="00EE7AE4" w:rsidRPr="0060508C">
        <w:rPr>
          <w:b/>
          <w:sz w:val="28"/>
          <w:szCs w:val="28"/>
        </w:rPr>
        <w:t>PRIEMONEI</w:t>
      </w:r>
      <w:r w:rsidR="00B44C38" w:rsidRPr="0060508C">
        <w:rPr>
          <w:b/>
          <w:sz w:val="28"/>
          <w:szCs w:val="28"/>
        </w:rPr>
        <w:t xml:space="preserve"> „ADAPTUOTO IR IŠPLĖSTO JAUNIMUI PALANKIŲ SVEIKATOS PRIEŽIŪROS PASLAUGŲ (JPSPP) TEIKIMO MODELIO ĮDIEGIMAS“</w:t>
      </w:r>
      <w:r w:rsidR="00EE7AE4" w:rsidRPr="0060508C">
        <w:rPr>
          <w:b/>
          <w:sz w:val="28"/>
          <w:szCs w:val="28"/>
        </w:rPr>
        <w:t xml:space="preserve"> </w:t>
      </w:r>
    </w:p>
    <w:p w:rsidR="00EE7AE4" w:rsidRDefault="00EE7AE4" w:rsidP="00CE226A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Pr="0099020B" w:rsidRDefault="0099020B" w:rsidP="00CE226A">
      <w:pPr>
        <w:ind w:firstLine="0"/>
        <w:jc w:val="center"/>
        <w:rPr>
          <w:rStyle w:val="Komentaronuoroda"/>
          <w:sz w:val="24"/>
          <w:szCs w:val="24"/>
        </w:rPr>
      </w:pPr>
      <w:r w:rsidRPr="0099020B">
        <w:rPr>
          <w:rStyle w:val="Komentaronuoroda"/>
          <w:sz w:val="24"/>
          <w:szCs w:val="24"/>
        </w:rPr>
        <w:t>20</w:t>
      </w:r>
      <w:r w:rsidR="00B44C38">
        <w:rPr>
          <w:rStyle w:val="Komentaronuoroda"/>
          <w:sz w:val="24"/>
          <w:szCs w:val="24"/>
        </w:rPr>
        <w:t xml:space="preserve">20 </w:t>
      </w:r>
      <w:r w:rsidRPr="0099020B">
        <w:rPr>
          <w:rStyle w:val="Komentaronuoroda"/>
          <w:sz w:val="24"/>
          <w:szCs w:val="24"/>
        </w:rPr>
        <w:t xml:space="preserve">m. </w:t>
      </w:r>
      <w:r w:rsidR="00B44C38">
        <w:rPr>
          <w:rStyle w:val="Komentaronuoroda"/>
          <w:sz w:val="24"/>
          <w:szCs w:val="24"/>
        </w:rPr>
        <w:t>rugsėjo</w:t>
      </w:r>
      <w:r w:rsidR="00D0578E">
        <w:rPr>
          <w:rStyle w:val="Komentaronuoroda"/>
          <w:sz w:val="24"/>
          <w:szCs w:val="24"/>
        </w:rPr>
        <w:t xml:space="preserve"> 24</w:t>
      </w:r>
      <w:r w:rsidRPr="0099020B">
        <w:rPr>
          <w:rStyle w:val="Komentaronuoroda"/>
          <w:sz w:val="24"/>
          <w:szCs w:val="24"/>
        </w:rPr>
        <w:t xml:space="preserve"> d. </w:t>
      </w:r>
      <w:r w:rsidRPr="000C0AED">
        <w:rPr>
          <w:rStyle w:val="Komentaronuoroda"/>
          <w:sz w:val="24"/>
          <w:szCs w:val="24"/>
        </w:rPr>
        <w:t>Nr.</w:t>
      </w:r>
      <w:r w:rsidR="00D0578E">
        <w:rPr>
          <w:rStyle w:val="Komentaronuoroda"/>
          <w:sz w:val="24"/>
          <w:szCs w:val="24"/>
        </w:rPr>
        <w:t xml:space="preserve"> </w:t>
      </w:r>
      <w:r w:rsidRPr="0099020B">
        <w:rPr>
          <w:rStyle w:val="Komentaronuoroda"/>
          <w:sz w:val="24"/>
          <w:szCs w:val="24"/>
        </w:rPr>
        <w:t>T1-</w:t>
      </w:r>
      <w:r w:rsidR="00615843">
        <w:rPr>
          <w:rStyle w:val="Komentaronuoroda"/>
          <w:sz w:val="24"/>
          <w:szCs w:val="24"/>
        </w:rPr>
        <w:t>186</w:t>
      </w:r>
    </w:p>
    <w:p w:rsidR="001E4CC2" w:rsidRDefault="001E4CC2" w:rsidP="00CE226A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9020B" w:rsidRDefault="0099020B" w:rsidP="00CE226A">
      <w:pPr>
        <w:ind w:firstLine="0"/>
      </w:pPr>
    </w:p>
    <w:p w:rsidR="0099020B" w:rsidRPr="00AB74D7" w:rsidRDefault="0099020B" w:rsidP="007813D3">
      <w:pPr>
        <w:pStyle w:val="prastasistinklapis"/>
        <w:spacing w:before="0" w:beforeAutospacing="0" w:after="0" w:afterAutospacing="0"/>
        <w:ind w:firstLine="720"/>
        <w:jc w:val="both"/>
        <w:rPr>
          <w:sz w:val="18"/>
          <w:szCs w:val="18"/>
          <w:shd w:val="clear" w:color="auto" w:fill="FFFFFF"/>
        </w:rPr>
      </w:pPr>
      <w:r w:rsidRPr="00AB74D7">
        <w:t xml:space="preserve">Vadovaudamasi Lietuvos Respublikos vietos savivaldos įstatymo 16 straipsnio 4 dalimi,  </w:t>
      </w:r>
      <w:r w:rsidR="007B6066" w:rsidRPr="00AB74D7">
        <w:t>Lietuvos Respublikos finansų ministerijos ir Europos ekonominės erdvės finansinio mechanizmo komiteto 2019 m. rugsėjo 3 d. sutartimi dėl 2014</w:t>
      </w:r>
      <w:r w:rsidR="007B6066" w:rsidRPr="00AB74D7">
        <w:rPr>
          <w:bCs/>
        </w:rPr>
        <w:t>–</w:t>
      </w:r>
      <w:r w:rsidR="007B6066" w:rsidRPr="00AB74D7">
        <w:t>2021 metų Europos ekonominės erdvės finansinio mechanizmo programos „Sveikata“ finansavimo</w:t>
      </w:r>
      <w:r w:rsidRPr="00AB74D7">
        <w:t>, Plungės rajono savivaldybės taryba</w:t>
      </w:r>
      <w:r w:rsidR="00D0578E" w:rsidRPr="00AB74D7">
        <w:t xml:space="preserve">                      </w:t>
      </w:r>
      <w:r w:rsidRPr="00AB74D7">
        <w:t xml:space="preserve"> n u s p r e n d ž i a: </w:t>
      </w:r>
    </w:p>
    <w:p w:rsidR="007813D3" w:rsidRPr="007813D3" w:rsidRDefault="0099020B" w:rsidP="007813D3">
      <w:pPr>
        <w:rPr>
          <w:szCs w:val="24"/>
        </w:rPr>
      </w:pPr>
      <w:r w:rsidRPr="00AB74D7">
        <w:t xml:space="preserve">1. Pritarti Plungės rajono savivaldybės </w:t>
      </w:r>
      <w:r w:rsidR="007B6066" w:rsidRPr="00AB74D7">
        <w:t xml:space="preserve">visuomenės sveikatos biuro </w:t>
      </w:r>
      <w:r w:rsidRPr="00AB74D7">
        <w:t xml:space="preserve">dalyvavimui </w:t>
      </w:r>
      <w:r w:rsidR="007813D3">
        <w:rPr>
          <w:szCs w:val="24"/>
        </w:rPr>
        <w:t>k</w:t>
      </w:r>
      <w:r w:rsidR="007813D3" w:rsidRPr="007813D3">
        <w:rPr>
          <w:szCs w:val="24"/>
        </w:rPr>
        <w:t xml:space="preserve">onkurse ir </w:t>
      </w:r>
      <w:r w:rsidR="007813D3">
        <w:rPr>
          <w:szCs w:val="24"/>
        </w:rPr>
        <w:t>teikti</w:t>
      </w:r>
      <w:r w:rsidR="007813D3" w:rsidRPr="007813D3">
        <w:rPr>
          <w:szCs w:val="24"/>
        </w:rPr>
        <w:t xml:space="preserve"> paraišką </w:t>
      </w:r>
      <w:r w:rsidR="007813D3" w:rsidRPr="007813D3">
        <w:rPr>
          <w:caps/>
          <w:szCs w:val="24"/>
        </w:rPr>
        <w:t>2014-2021</w:t>
      </w:r>
      <w:r w:rsidR="007813D3" w:rsidRPr="007813D3">
        <w:rPr>
          <w:szCs w:val="24"/>
        </w:rPr>
        <w:t xml:space="preserve"> m.</w:t>
      </w:r>
      <w:r w:rsidR="007813D3" w:rsidRPr="007813D3">
        <w:rPr>
          <w:rFonts w:ascii="Calibri" w:hAnsi="Calibri"/>
          <w:szCs w:val="24"/>
        </w:rPr>
        <w:t xml:space="preserve"> </w:t>
      </w:r>
      <w:r w:rsidR="007813D3" w:rsidRPr="007813D3">
        <w:rPr>
          <w:szCs w:val="24"/>
        </w:rPr>
        <w:t>Europos ekonominės erdvės fi</w:t>
      </w:r>
      <w:r w:rsidR="007813D3">
        <w:rPr>
          <w:szCs w:val="24"/>
        </w:rPr>
        <w:t>nansinio mechanizmo programos „S</w:t>
      </w:r>
      <w:r w:rsidR="00905F41">
        <w:rPr>
          <w:szCs w:val="24"/>
        </w:rPr>
        <w:t>veikata“ priemonei</w:t>
      </w:r>
      <w:r w:rsidR="007813D3">
        <w:rPr>
          <w:szCs w:val="24"/>
        </w:rPr>
        <w:t xml:space="preserve"> „A</w:t>
      </w:r>
      <w:r w:rsidR="007813D3" w:rsidRPr="007813D3">
        <w:rPr>
          <w:szCs w:val="24"/>
        </w:rPr>
        <w:t xml:space="preserve">daptuoto ir išplėsto jaunimui palankių sveikatos priežiūros paslaugų </w:t>
      </w:r>
      <w:r w:rsidR="007813D3" w:rsidRPr="00AB74D7">
        <w:rPr>
          <w:szCs w:val="24"/>
        </w:rPr>
        <w:t xml:space="preserve">(JPSPP) </w:t>
      </w:r>
      <w:r w:rsidR="007813D3" w:rsidRPr="007813D3">
        <w:rPr>
          <w:szCs w:val="24"/>
        </w:rPr>
        <w:t>teikimo modelio įdiegimas“</w:t>
      </w:r>
      <w:r w:rsidR="00CF7D84">
        <w:rPr>
          <w:szCs w:val="24"/>
        </w:rPr>
        <w:t xml:space="preserve"> (toliau – Modelis)</w:t>
      </w:r>
      <w:r w:rsidR="007813D3">
        <w:rPr>
          <w:szCs w:val="24"/>
        </w:rPr>
        <w:t>.</w:t>
      </w:r>
    </w:p>
    <w:p w:rsidR="007813D3" w:rsidRDefault="007813D3" w:rsidP="007813D3">
      <w:pPr>
        <w:widowControl w:val="0"/>
        <w:tabs>
          <w:tab w:val="left" w:pos="1134"/>
        </w:tabs>
        <w:rPr>
          <w:rFonts w:eastAsia="Lucida Sans Unicode"/>
          <w:kern w:val="1"/>
        </w:rPr>
      </w:pPr>
      <w:r>
        <w:t xml:space="preserve">2. </w:t>
      </w:r>
      <w:r>
        <w:rPr>
          <w:color w:val="000000"/>
        </w:rPr>
        <w:t>Sutikti, kad paraiška konkursui būtų teikiama kartu su partneriais</w:t>
      </w:r>
      <w:r w:rsidRPr="00AB74D7">
        <w:t xml:space="preserve"> Mažeikių rajono savivaldybės</w:t>
      </w:r>
      <w:r>
        <w:t xml:space="preserve"> visuomenės sveikatos biuru ir </w:t>
      </w:r>
      <w:r w:rsidRPr="00AB74D7">
        <w:t>Tauragės rajono savivaldybės visuomenės sveikatos biuru</w:t>
      </w:r>
      <w:r>
        <w:rPr>
          <w:color w:val="000000"/>
        </w:rPr>
        <w:t>.</w:t>
      </w:r>
    </w:p>
    <w:p w:rsidR="0099020B" w:rsidRPr="00AB74D7" w:rsidRDefault="00A662D4" w:rsidP="007813D3">
      <w:r>
        <w:t>3</w:t>
      </w:r>
      <w:r w:rsidR="00905F41">
        <w:t>. Užtikrinti</w:t>
      </w:r>
      <w:r w:rsidR="0099020B" w:rsidRPr="00AB74D7">
        <w:t xml:space="preserve"> įdiegto Modeli</w:t>
      </w:r>
      <w:r>
        <w:t>o funkcionavimą S</w:t>
      </w:r>
      <w:r w:rsidR="0099020B" w:rsidRPr="00AB74D7">
        <w:t xml:space="preserve">avivaldybėje ne mažiau </w:t>
      </w:r>
      <w:r w:rsidR="007B7ED0" w:rsidRPr="00AB74D7">
        <w:t>5</w:t>
      </w:r>
      <w:r w:rsidR="0099020B" w:rsidRPr="00AB74D7">
        <w:t xml:space="preserve"> metus po projekto užbaigimo.</w:t>
      </w:r>
    </w:p>
    <w:p w:rsidR="0099020B" w:rsidRDefault="00CF7D84" w:rsidP="007813D3">
      <w:r>
        <w:t>4</w:t>
      </w:r>
      <w:r w:rsidR="0099020B" w:rsidRPr="00AB74D7">
        <w:t>. Apmokėti netinkamas finansuoti, tačiau projektui</w:t>
      </w:r>
      <w:r w:rsidR="00F808C7" w:rsidRPr="00AB74D7">
        <w:t xml:space="preserve"> parengti ir</w:t>
      </w:r>
      <w:r w:rsidR="0099020B" w:rsidRPr="00AB74D7">
        <w:t xml:space="preserve"> įgyvendinti būtinas išlaidas, kurias patirs Plungės rajono savivaldybės</w:t>
      </w:r>
      <w:r w:rsidR="00B334CC" w:rsidRPr="00AB74D7">
        <w:t xml:space="preserve"> visuomenės sveikatos biuras </w:t>
      </w:r>
      <w:r w:rsidR="0099020B" w:rsidRPr="00AB74D7">
        <w:t>ir kurių nepadengia projektui skirtas finansavimas.</w:t>
      </w:r>
    </w:p>
    <w:p w:rsidR="00CF7D84" w:rsidRPr="004028AA" w:rsidRDefault="00CF7D84" w:rsidP="00CF7D84">
      <w:r>
        <w:t>5</w:t>
      </w:r>
      <w:r w:rsidRPr="004028AA">
        <w:t xml:space="preserve">. Įgalioti Plungės rajono savivaldybės </w:t>
      </w:r>
      <w:r>
        <w:t>v</w:t>
      </w:r>
      <w:r w:rsidRPr="004028AA">
        <w:t xml:space="preserve">isuomenės sveikatos biuro direktorių pasirašyti su </w:t>
      </w:r>
      <w:r>
        <w:t xml:space="preserve">paraiškos </w:t>
      </w:r>
      <w:r w:rsidRPr="004028AA">
        <w:t>teikimu bei įgyvendinimu susijusius dokumentus.</w:t>
      </w:r>
    </w:p>
    <w:p w:rsidR="00CF7D84" w:rsidRPr="00AB74D7" w:rsidRDefault="00CF7D84" w:rsidP="007813D3"/>
    <w:p w:rsidR="00D0578E" w:rsidRDefault="00D0578E" w:rsidP="0099020B"/>
    <w:p w:rsidR="0099020B" w:rsidRDefault="0099020B" w:rsidP="00CE226A">
      <w:pPr>
        <w:tabs>
          <w:tab w:val="left" w:pos="7938"/>
        </w:tabs>
        <w:ind w:firstLine="0"/>
      </w:pPr>
      <w:r w:rsidRPr="00B56CAE">
        <w:t>Savivaldybės mer</w:t>
      </w:r>
      <w:r>
        <w:t>as</w:t>
      </w:r>
      <w:r w:rsidRPr="00B56CAE">
        <w:t xml:space="preserve"> </w:t>
      </w:r>
      <w:r w:rsidR="00CE226A">
        <w:tab/>
        <w:t>Audrius Klišonis</w:t>
      </w:r>
    </w:p>
    <w:p w:rsidR="0099020B" w:rsidRDefault="0099020B" w:rsidP="00D0578E">
      <w:pPr>
        <w:ind w:firstLine="0"/>
      </w:pPr>
    </w:p>
    <w:sectPr w:rsidR="0099020B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34" w:rsidRDefault="00531F34">
      <w:r>
        <w:separator/>
      </w:r>
    </w:p>
  </w:endnote>
  <w:endnote w:type="continuationSeparator" w:id="0">
    <w:p w:rsidR="00531F34" w:rsidRDefault="0053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34" w:rsidRDefault="00531F34">
      <w:r>
        <w:separator/>
      </w:r>
    </w:p>
  </w:footnote>
  <w:footnote w:type="continuationSeparator" w:id="0">
    <w:p w:rsidR="00531F34" w:rsidRDefault="00531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12189"/>
    <w:multiLevelType w:val="multilevel"/>
    <w:tmpl w:val="963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CE78C7"/>
    <w:multiLevelType w:val="multilevel"/>
    <w:tmpl w:val="7FB4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64"/>
    <w:rsid w:val="00074E47"/>
    <w:rsid w:val="000C0AED"/>
    <w:rsid w:val="001E4CC2"/>
    <w:rsid w:val="001F3FD8"/>
    <w:rsid w:val="00233ADC"/>
    <w:rsid w:val="0028577F"/>
    <w:rsid w:val="002A3395"/>
    <w:rsid w:val="003D1B2F"/>
    <w:rsid w:val="004876CE"/>
    <w:rsid w:val="004E18B6"/>
    <w:rsid w:val="00525CDB"/>
    <w:rsid w:val="00531F34"/>
    <w:rsid w:val="005C76AF"/>
    <w:rsid w:val="005D384D"/>
    <w:rsid w:val="005E0063"/>
    <w:rsid w:val="005E2670"/>
    <w:rsid w:val="0060508C"/>
    <w:rsid w:val="0061531D"/>
    <w:rsid w:val="00615843"/>
    <w:rsid w:val="006D10DF"/>
    <w:rsid w:val="00702764"/>
    <w:rsid w:val="00740F07"/>
    <w:rsid w:val="007813D3"/>
    <w:rsid w:val="007B6066"/>
    <w:rsid w:val="007B7ED0"/>
    <w:rsid w:val="007E5FC9"/>
    <w:rsid w:val="00815164"/>
    <w:rsid w:val="00826458"/>
    <w:rsid w:val="00837677"/>
    <w:rsid w:val="00877F6D"/>
    <w:rsid w:val="008A6375"/>
    <w:rsid w:val="008D2879"/>
    <w:rsid w:val="00905F41"/>
    <w:rsid w:val="009210C8"/>
    <w:rsid w:val="0099020B"/>
    <w:rsid w:val="00A35018"/>
    <w:rsid w:val="00A662D4"/>
    <w:rsid w:val="00A67A59"/>
    <w:rsid w:val="00AA6061"/>
    <w:rsid w:val="00AB74D7"/>
    <w:rsid w:val="00B334CC"/>
    <w:rsid w:val="00B44C38"/>
    <w:rsid w:val="00BB747B"/>
    <w:rsid w:val="00BE707D"/>
    <w:rsid w:val="00C06AF6"/>
    <w:rsid w:val="00C10B5D"/>
    <w:rsid w:val="00CB3136"/>
    <w:rsid w:val="00CE226A"/>
    <w:rsid w:val="00CF736A"/>
    <w:rsid w:val="00CF7D84"/>
    <w:rsid w:val="00D0578E"/>
    <w:rsid w:val="00D31D31"/>
    <w:rsid w:val="00D46935"/>
    <w:rsid w:val="00D52719"/>
    <w:rsid w:val="00D90D7E"/>
    <w:rsid w:val="00E7535E"/>
    <w:rsid w:val="00EE7AE4"/>
    <w:rsid w:val="00EF0B14"/>
    <w:rsid w:val="00F10C2F"/>
    <w:rsid w:val="00F16C89"/>
    <w:rsid w:val="00F808C7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prastasistinklapis">
    <w:name w:val="Normal (Web)"/>
    <w:basedOn w:val="prastasis"/>
    <w:rsid w:val="0099020B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Debesliotekstas">
    <w:name w:val="Balloon Text"/>
    <w:basedOn w:val="prastasis"/>
    <w:semiHidden/>
    <w:rsid w:val="00AA6061"/>
    <w:rPr>
      <w:rFonts w:ascii="Tahoma" w:hAnsi="Tahoma" w:cs="Tahoma"/>
      <w:sz w:val="16"/>
      <w:szCs w:val="16"/>
    </w:rPr>
  </w:style>
  <w:style w:type="paragraph" w:customStyle="1" w:styleId="CharCharDiagramaDiagrama1">
    <w:name w:val="Char Char Diagrama Diagrama1"/>
    <w:basedOn w:val="prastasis"/>
    <w:rsid w:val="00CF7D8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prastasistinklapis">
    <w:name w:val="Normal (Web)"/>
    <w:basedOn w:val="prastasis"/>
    <w:rsid w:val="0099020B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Debesliotekstas">
    <w:name w:val="Balloon Text"/>
    <w:basedOn w:val="prastasis"/>
    <w:semiHidden/>
    <w:rsid w:val="00AA6061"/>
    <w:rPr>
      <w:rFonts w:ascii="Tahoma" w:hAnsi="Tahoma" w:cs="Tahoma"/>
      <w:sz w:val="16"/>
      <w:szCs w:val="16"/>
    </w:rPr>
  </w:style>
  <w:style w:type="paragraph" w:customStyle="1" w:styleId="CharCharDiagramaDiagrama1">
    <w:name w:val="Char Char Diagrama Diagrama1"/>
    <w:basedOn w:val="prastasis"/>
    <w:rsid w:val="00CF7D8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4</TotalTime>
  <Pages>1</Pages>
  <Words>214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2015-05-22T07:17:00Z</cp:lastPrinted>
  <dcterms:created xsi:type="dcterms:W3CDTF">2020-09-10T06:31:00Z</dcterms:created>
  <dcterms:modified xsi:type="dcterms:W3CDTF">2020-09-24T13:45:00Z</dcterms:modified>
</cp:coreProperties>
</file>