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7B" w:rsidRDefault="00B5697B" w:rsidP="00C01D7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anchorId="6AEE0213" wp14:editId="47D29607">
            <wp:simplePos x="0" y="0"/>
            <wp:positionH relativeFrom="column">
              <wp:posOffset>2745105</wp:posOffset>
            </wp:positionH>
            <wp:positionV relativeFrom="paragraph">
              <wp:posOffset>-325755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6ED" w:rsidRPr="00BE3A3B">
        <w:rPr>
          <w:b/>
          <w:sz w:val="28"/>
          <w:szCs w:val="28"/>
          <w:lang w:val="en-US"/>
        </w:rPr>
        <w:t>PLUNGĖS</w:t>
      </w:r>
      <w:r w:rsidR="00FA20E4" w:rsidRPr="00BE3A3B">
        <w:rPr>
          <w:b/>
          <w:sz w:val="28"/>
          <w:szCs w:val="28"/>
          <w:lang w:val="en-US"/>
        </w:rPr>
        <w:t xml:space="preserve"> RAJONO </w:t>
      </w:r>
      <w:r w:rsidR="00FA20E4" w:rsidRPr="00BE3A3B">
        <w:rPr>
          <w:b/>
          <w:sz w:val="28"/>
          <w:szCs w:val="28"/>
        </w:rPr>
        <w:t>SAVIVALDYBĖS</w:t>
      </w:r>
    </w:p>
    <w:p w:rsidR="00275DE1" w:rsidRPr="00BE3A3B" w:rsidRDefault="00FA20E4">
      <w:pPr>
        <w:jc w:val="center"/>
        <w:rPr>
          <w:b/>
          <w:sz w:val="28"/>
          <w:szCs w:val="28"/>
        </w:rPr>
      </w:pPr>
      <w:r w:rsidRPr="00BE3A3B">
        <w:rPr>
          <w:b/>
          <w:sz w:val="28"/>
          <w:szCs w:val="28"/>
        </w:rPr>
        <w:t>TARYBA</w:t>
      </w:r>
    </w:p>
    <w:p w:rsidR="00275DE1" w:rsidRPr="00B5697B" w:rsidRDefault="00275DE1">
      <w:pPr>
        <w:rPr>
          <w:szCs w:val="24"/>
          <w:lang w:val="en-US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0"/>
      </w:tblGrid>
      <w:tr w:rsidR="00275DE1" w:rsidRPr="00BE3A3B">
        <w:trPr>
          <w:cantSplit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275DE1" w:rsidRPr="00BE3A3B" w:rsidRDefault="00FA20E4">
            <w:pPr>
              <w:keepNext/>
              <w:jc w:val="center"/>
              <w:rPr>
                <w:b/>
                <w:caps/>
                <w:sz w:val="28"/>
                <w:szCs w:val="28"/>
              </w:rPr>
            </w:pPr>
            <w:r w:rsidRPr="00BE3A3B">
              <w:rPr>
                <w:b/>
                <w:sz w:val="28"/>
                <w:szCs w:val="28"/>
              </w:rPr>
              <w:t>SPRENDIMAS</w:t>
            </w:r>
          </w:p>
        </w:tc>
      </w:tr>
      <w:tr w:rsidR="00275DE1" w:rsidRPr="00BE3A3B">
        <w:trPr>
          <w:cantSplit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275DE1" w:rsidRPr="00BE3A3B" w:rsidRDefault="00FA20E4" w:rsidP="00110A43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b/>
                <w:caps/>
                <w:sz w:val="28"/>
                <w:szCs w:val="28"/>
              </w:rPr>
            </w:pPr>
            <w:r w:rsidRPr="00BE3A3B">
              <w:rPr>
                <w:b/>
                <w:sz w:val="28"/>
                <w:szCs w:val="28"/>
              </w:rPr>
              <w:t xml:space="preserve">DĖL ATSISAKYMO PIRKTI </w:t>
            </w:r>
            <w:r w:rsidR="00E356ED" w:rsidRPr="00BE3A3B">
              <w:rPr>
                <w:b/>
                <w:sz w:val="28"/>
                <w:szCs w:val="28"/>
              </w:rPr>
              <w:t>BUTO DALĮ</w:t>
            </w:r>
          </w:p>
        </w:tc>
      </w:tr>
      <w:tr w:rsidR="00275DE1">
        <w:trPr>
          <w:cantSplit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275DE1" w:rsidRDefault="00275DE1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b/>
                <w:caps/>
              </w:rPr>
            </w:pPr>
          </w:p>
        </w:tc>
      </w:tr>
      <w:tr w:rsidR="00275DE1">
        <w:trPr>
          <w:cantSplit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275DE1" w:rsidRDefault="00E356ED" w:rsidP="00E356ED">
            <w:pPr>
              <w:tabs>
                <w:tab w:val="left" w:pos="1296"/>
                <w:tab w:val="center" w:pos="4153"/>
                <w:tab w:val="right" w:pos="8306"/>
              </w:tabs>
              <w:jc w:val="center"/>
              <w:rPr>
                <w:b/>
                <w:caps/>
              </w:rPr>
            </w:pPr>
            <w:r>
              <w:t>2019</w:t>
            </w:r>
            <w:r w:rsidR="00FA20E4">
              <w:t xml:space="preserve"> m. </w:t>
            </w:r>
            <w:r>
              <w:t>kovo 21 d. Nr. T1-</w:t>
            </w:r>
            <w:r w:rsidR="0077004C">
              <w:t>61</w:t>
            </w:r>
            <w:bookmarkStart w:id="0" w:name="_GoBack"/>
            <w:bookmarkEnd w:id="0"/>
          </w:p>
        </w:tc>
      </w:tr>
      <w:tr w:rsidR="00275DE1">
        <w:trPr>
          <w:cantSplit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</w:tcPr>
          <w:p w:rsidR="00275DE1" w:rsidRDefault="00861476">
            <w:pPr>
              <w:jc w:val="center"/>
            </w:pPr>
            <w:r>
              <w:t>Plungė</w:t>
            </w:r>
          </w:p>
        </w:tc>
      </w:tr>
    </w:tbl>
    <w:p w:rsidR="00275DE1" w:rsidRDefault="00275DE1">
      <w:pPr>
        <w:jc w:val="both"/>
      </w:pPr>
    </w:p>
    <w:p w:rsidR="0077004C" w:rsidRDefault="0077004C" w:rsidP="0077004C">
      <w:pPr>
        <w:ind w:firstLine="992"/>
        <w:jc w:val="both"/>
        <w:rPr>
          <w:lang w:eastAsia="lt-LT"/>
        </w:rPr>
      </w:pPr>
      <w:r>
        <w:rPr>
          <w:lang w:eastAsia="lt-LT"/>
        </w:rPr>
        <w:t xml:space="preserve">Vadovaudamasi Lietuvos Respublikos civilinio kodekso 4.79 straipsnio 1 dalimi, Lietuvos Respublikos vietos savivaldos įstatymo 48 straipsnio 1 ir 2 dalimis bei atsižvelgdama į Plungės rajono 1-ojo notaro biuro pareiškimą (Notarinio registro NR. 1132), Plungės rajono savivaldybės taryba  </w:t>
      </w:r>
      <w:r>
        <w:rPr>
          <w:spacing w:val="120"/>
          <w:lang w:eastAsia="lt-LT"/>
        </w:rPr>
        <w:t>nusprendži</w:t>
      </w:r>
      <w:r>
        <w:rPr>
          <w:lang w:eastAsia="lt-LT"/>
        </w:rPr>
        <w:t>a:</w:t>
      </w:r>
    </w:p>
    <w:p w:rsidR="0077004C" w:rsidRDefault="0077004C" w:rsidP="0077004C">
      <w:pPr>
        <w:ind w:firstLine="992"/>
        <w:jc w:val="both"/>
        <w:rPr>
          <w:lang w:eastAsia="lt-LT"/>
        </w:rPr>
      </w:pPr>
      <w:r>
        <w:rPr>
          <w:lang w:eastAsia="lt-LT"/>
        </w:rPr>
        <w:t xml:space="preserve">Atsisakyti pirkti parduodamą </w:t>
      </w:r>
      <w:proofErr w:type="spellStart"/>
      <w:r>
        <w:rPr>
          <w:lang w:eastAsia="lt-LT"/>
        </w:rPr>
        <w:t>Xxxx</w:t>
      </w:r>
      <w:proofErr w:type="spellEnd"/>
      <w:r>
        <w:rPr>
          <w:lang w:eastAsia="lt-LT"/>
        </w:rPr>
        <w:t xml:space="preserve"> </w:t>
      </w:r>
      <w:proofErr w:type="spellStart"/>
      <w:r>
        <w:rPr>
          <w:lang w:eastAsia="lt-LT"/>
        </w:rPr>
        <w:t>Xxxx</w:t>
      </w:r>
      <w:proofErr w:type="spellEnd"/>
      <w:r>
        <w:rPr>
          <w:lang w:eastAsia="lt-LT"/>
        </w:rPr>
        <w:t xml:space="preserve"> nuosavybės teise  priklausančią 51 / 100 buto dalį, unikalus Nr. </w:t>
      </w:r>
      <w:proofErr w:type="spellStart"/>
      <w:r>
        <w:rPr>
          <w:lang w:eastAsia="lt-LT"/>
        </w:rPr>
        <w:t>xxxx-xxxx-xxxx:xxxx,</w:t>
      </w:r>
      <w:proofErr w:type="spellEnd"/>
      <w:r>
        <w:rPr>
          <w:lang w:eastAsia="lt-LT"/>
        </w:rPr>
        <w:t xml:space="preserve"> su kiemo statiniais, esančiais </w:t>
      </w:r>
      <w:proofErr w:type="spellStart"/>
      <w:r>
        <w:rPr>
          <w:lang w:eastAsia="lt-LT"/>
        </w:rPr>
        <w:t>Xxxxx</w:t>
      </w:r>
      <w:proofErr w:type="spellEnd"/>
      <w:r>
        <w:rPr>
          <w:lang w:eastAsia="lt-LT"/>
        </w:rPr>
        <w:t xml:space="preserve"> g. </w:t>
      </w:r>
      <w:proofErr w:type="spellStart"/>
      <w:r>
        <w:rPr>
          <w:lang w:eastAsia="lt-LT"/>
        </w:rPr>
        <w:t>xx-x</w:t>
      </w:r>
      <w:proofErr w:type="spellEnd"/>
      <w:r>
        <w:rPr>
          <w:lang w:eastAsia="lt-LT"/>
        </w:rPr>
        <w:t xml:space="preserve"> Plungėje, už </w:t>
      </w:r>
      <w:proofErr w:type="spellStart"/>
      <w:r>
        <w:rPr>
          <w:lang w:eastAsia="lt-LT"/>
        </w:rPr>
        <w:t>xx</w:t>
      </w:r>
      <w:proofErr w:type="spellEnd"/>
      <w:r>
        <w:rPr>
          <w:lang w:eastAsia="lt-LT"/>
        </w:rPr>
        <w:t> </w:t>
      </w:r>
      <w:proofErr w:type="spellStart"/>
      <w:r>
        <w:rPr>
          <w:lang w:eastAsia="lt-LT"/>
        </w:rPr>
        <w:t>xxx,xx</w:t>
      </w:r>
      <w:proofErr w:type="spellEnd"/>
      <w:r>
        <w:rPr>
          <w:lang w:eastAsia="lt-LT"/>
        </w:rPr>
        <w:t xml:space="preserve"> (</w:t>
      </w:r>
      <w:proofErr w:type="spellStart"/>
      <w:r>
        <w:rPr>
          <w:lang w:eastAsia="lt-LT"/>
        </w:rPr>
        <w:t>xxxxx</w:t>
      </w:r>
      <w:proofErr w:type="spellEnd"/>
      <w:r>
        <w:rPr>
          <w:lang w:eastAsia="lt-LT"/>
        </w:rPr>
        <w:t xml:space="preserve"> tūkstančių) eurų.</w:t>
      </w:r>
    </w:p>
    <w:p w:rsidR="00275DE1" w:rsidRDefault="00275DE1"/>
    <w:p w:rsidR="004C0CCA" w:rsidRDefault="004C0CCA" w:rsidP="004C0CCA"/>
    <w:p w:rsidR="00275DE1" w:rsidRDefault="004C0CCA" w:rsidP="004C0CCA">
      <w:pPr>
        <w:tabs>
          <w:tab w:val="left" w:pos="7938"/>
        </w:tabs>
      </w:pPr>
      <w:r>
        <w:t xml:space="preserve">Savivaldybės meras </w:t>
      </w:r>
      <w:r>
        <w:tab/>
        <w:t>Audrius Klišonis</w:t>
      </w:r>
      <w:r>
        <w:tab/>
      </w:r>
    </w:p>
    <w:p w:rsidR="00275DE1" w:rsidRDefault="00275DE1"/>
    <w:sectPr w:rsidR="00275DE1" w:rsidSect="00B5697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134" w:right="567" w:bottom="1134" w:left="1701" w:header="709" w:footer="726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41" w:rsidRDefault="000A2641">
      <w:r>
        <w:separator/>
      </w:r>
    </w:p>
  </w:endnote>
  <w:endnote w:type="continuationSeparator" w:id="0">
    <w:p w:rsidR="000A2641" w:rsidRDefault="000A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41" w:rsidRDefault="000A2641">
    <w:pPr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41" w:rsidRDefault="000A2641">
    <w:pPr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41" w:rsidRDefault="000A2641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41" w:rsidRDefault="000A2641">
      <w:r>
        <w:separator/>
      </w:r>
    </w:p>
  </w:footnote>
  <w:footnote w:type="continuationSeparator" w:id="0">
    <w:p w:rsidR="000A2641" w:rsidRDefault="000A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41" w:rsidRDefault="000A2641">
    <w:pPr>
      <w:framePr w:wrap="auto" w:vAnchor="text" w:hAnchor="margin" w:xAlign="center" w:y="1"/>
      <w:tabs>
        <w:tab w:val="center" w:pos="4153"/>
        <w:tab w:val="right" w:pos="8306"/>
      </w:tabs>
    </w:pPr>
    <w:r>
      <w:fldChar w:fldCharType="begin"/>
    </w:r>
    <w:r>
      <w:instrText xml:space="preserve">PAGE  </w:instrText>
    </w:r>
    <w:r>
      <w:fldChar w:fldCharType="end"/>
    </w:r>
  </w:p>
  <w:p w:rsidR="000A2641" w:rsidRDefault="000A2641"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41" w:rsidRDefault="000A2641">
    <w:pPr>
      <w:framePr w:wrap="auto" w:vAnchor="text" w:hAnchor="margin" w:xAlign="center" w:y="1"/>
      <w:tabs>
        <w:tab w:val="center" w:pos="4153"/>
        <w:tab w:val="right" w:pos="8306"/>
      </w:tabs>
    </w:pPr>
  </w:p>
  <w:p w:rsidR="000A2641" w:rsidRDefault="000A2641" w:rsidP="007B5B38">
    <w:pPr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52B56"/>
    <w:multiLevelType w:val="hybridMultilevel"/>
    <w:tmpl w:val="725252C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27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D3"/>
    <w:rsid w:val="000A2641"/>
    <w:rsid w:val="00110A43"/>
    <w:rsid w:val="00250124"/>
    <w:rsid w:val="00275DE1"/>
    <w:rsid w:val="002C0ED1"/>
    <w:rsid w:val="002C64AD"/>
    <w:rsid w:val="003058AB"/>
    <w:rsid w:val="00341ADE"/>
    <w:rsid w:val="00372D65"/>
    <w:rsid w:val="0046343C"/>
    <w:rsid w:val="004C0CCA"/>
    <w:rsid w:val="00622906"/>
    <w:rsid w:val="006D7381"/>
    <w:rsid w:val="0077004C"/>
    <w:rsid w:val="007B5B38"/>
    <w:rsid w:val="007D2729"/>
    <w:rsid w:val="00861476"/>
    <w:rsid w:val="00AA6F82"/>
    <w:rsid w:val="00B5697B"/>
    <w:rsid w:val="00BE3A3B"/>
    <w:rsid w:val="00C01D75"/>
    <w:rsid w:val="00E23DA6"/>
    <w:rsid w:val="00E356ED"/>
    <w:rsid w:val="00F35F6F"/>
    <w:rsid w:val="00FA20E4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ormal-p">
    <w:name w:val="normal-p"/>
    <w:basedOn w:val="prastasis"/>
    <w:rsid w:val="006D7381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normal-h">
    <w:name w:val="normal-h"/>
    <w:basedOn w:val="Numatytasispastraiposriftas"/>
    <w:rsid w:val="006D7381"/>
  </w:style>
  <w:style w:type="paragraph" w:customStyle="1" w:styleId="Default">
    <w:name w:val="Default"/>
    <w:rsid w:val="0046343C"/>
    <w:pPr>
      <w:autoSpaceDE w:val="0"/>
      <w:autoSpaceDN w:val="0"/>
      <w:adjustRightInd w:val="0"/>
    </w:pPr>
    <w:rPr>
      <w:color w:val="000000"/>
      <w:szCs w:val="24"/>
    </w:rPr>
  </w:style>
  <w:style w:type="paragraph" w:styleId="Debesliotekstas">
    <w:name w:val="Balloon Text"/>
    <w:basedOn w:val="prastasis"/>
    <w:link w:val="DebesliotekstasDiagrama"/>
    <w:rsid w:val="000A264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0A264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B5B3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B5B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ormal-p">
    <w:name w:val="normal-p"/>
    <w:basedOn w:val="prastasis"/>
    <w:rsid w:val="006D7381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normal-h">
    <w:name w:val="normal-h"/>
    <w:basedOn w:val="Numatytasispastraiposriftas"/>
    <w:rsid w:val="006D7381"/>
  </w:style>
  <w:style w:type="paragraph" w:customStyle="1" w:styleId="Default">
    <w:name w:val="Default"/>
    <w:rsid w:val="0046343C"/>
    <w:pPr>
      <w:autoSpaceDE w:val="0"/>
      <w:autoSpaceDN w:val="0"/>
      <w:adjustRightInd w:val="0"/>
    </w:pPr>
    <w:rPr>
      <w:color w:val="000000"/>
      <w:szCs w:val="24"/>
    </w:rPr>
  </w:style>
  <w:style w:type="paragraph" w:styleId="Debesliotekstas">
    <w:name w:val="Balloon Text"/>
    <w:basedOn w:val="prastasis"/>
    <w:link w:val="DebesliotekstasDiagrama"/>
    <w:rsid w:val="000A264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0A2641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B5B3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B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407D809A</Template>
  <TotalTime>5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Del</vt:lpstr>
    </vt:vector>
  </TitlesOfParts>
  <Company>Sveikatos apsaugos ministerija</Company>
  <LinksUpToDate>false</LinksUpToDate>
  <CharactersWithSpaces>682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</dc:title>
  <dc:creator>Egle</dc:creator>
  <cp:lastModifiedBy>Jovita Šumskienė</cp:lastModifiedBy>
  <cp:revision>7</cp:revision>
  <cp:lastPrinted>2012-07-30T13:30:00Z</cp:lastPrinted>
  <dcterms:created xsi:type="dcterms:W3CDTF">2019-03-14T09:26:00Z</dcterms:created>
  <dcterms:modified xsi:type="dcterms:W3CDTF">2019-03-22T13:25:00Z</dcterms:modified>
</cp:coreProperties>
</file>