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31E" w:rsidRDefault="00701C25" w:rsidP="003272DA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2743200</wp:posOffset>
            </wp:positionH>
            <wp:positionV relativeFrom="paragraph">
              <wp:posOffset>-412115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72DA">
        <w:rPr>
          <w:b/>
          <w:sz w:val="28"/>
        </w:rPr>
        <w:t>PLUNGĖS RAJONO SAVIVALDYBĖS</w:t>
      </w:r>
    </w:p>
    <w:p w:rsidR="003272DA" w:rsidRDefault="003272DA" w:rsidP="003272DA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3272DA" w:rsidRPr="001E4CC2" w:rsidRDefault="003272DA" w:rsidP="003272DA">
      <w:pPr>
        <w:ind w:firstLine="0"/>
        <w:jc w:val="center"/>
        <w:rPr>
          <w:b/>
        </w:rPr>
      </w:pPr>
    </w:p>
    <w:p w:rsidR="003272DA" w:rsidRDefault="003272DA" w:rsidP="003272DA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3272DA" w:rsidRDefault="003272DA" w:rsidP="003272DA">
      <w:pPr>
        <w:jc w:val="center"/>
      </w:pPr>
      <w:r>
        <w:rPr>
          <w:rStyle w:val="Komentaronuoroda"/>
          <w:b/>
          <w:sz w:val="28"/>
        </w:rPr>
        <w:t xml:space="preserve">DĖL PLUNGĖS RAJONO SAVIVALDYBĖS TARYBOS 2015 M. BALANDŽIO 30 D. SPRENDIMO NR.T1-93 „DĖL </w:t>
      </w:r>
      <w:r w:rsidR="009B2A1C">
        <w:rPr>
          <w:rStyle w:val="Komentaronuoroda"/>
          <w:b/>
          <w:sz w:val="28"/>
        </w:rPr>
        <w:t xml:space="preserve">PLUNGĖS RAJONO SAVIVALDYBĖS </w:t>
      </w:r>
      <w:r>
        <w:rPr>
          <w:rStyle w:val="Komentaronuoroda"/>
          <w:b/>
          <w:sz w:val="28"/>
        </w:rPr>
        <w:t>KONTROLĖS KOMITETO SUDĖTIES PATVIRTINIMO, KOMITETO PIRMININKO IR KOMITETO PIRMININKO PAVADUOTOJO PASKYRIMO“ PAKEITIMO</w:t>
      </w:r>
    </w:p>
    <w:p w:rsidR="003272DA" w:rsidRDefault="003272DA" w:rsidP="003272DA">
      <w:pPr>
        <w:ind w:firstLine="0"/>
        <w:jc w:val="center"/>
        <w:rPr>
          <w:rStyle w:val="Komentaronuoroda"/>
          <w:b/>
          <w:sz w:val="28"/>
        </w:rPr>
      </w:pPr>
    </w:p>
    <w:p w:rsidR="003272DA" w:rsidRDefault="003272DA" w:rsidP="003272DA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2017 m. gruodžio 21 d. Nr.</w:t>
      </w:r>
      <w:r w:rsidR="00C2531E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T1-</w:t>
      </w:r>
      <w:r w:rsidR="00CF1AFB">
        <w:rPr>
          <w:rStyle w:val="Komentaronuoroda"/>
          <w:sz w:val="24"/>
          <w:szCs w:val="24"/>
        </w:rPr>
        <w:t>306</w:t>
      </w:r>
      <w:bookmarkStart w:id="0" w:name="_GoBack"/>
      <w:bookmarkEnd w:id="0"/>
    </w:p>
    <w:p w:rsidR="003272DA" w:rsidRDefault="003272DA" w:rsidP="003272DA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3272DA" w:rsidRDefault="003272DA" w:rsidP="003272DA">
      <w:pPr>
        <w:ind w:firstLine="0"/>
        <w:jc w:val="center"/>
        <w:rPr>
          <w:rStyle w:val="Komentaronuoroda"/>
          <w:sz w:val="24"/>
        </w:rPr>
      </w:pPr>
    </w:p>
    <w:p w:rsidR="003272DA" w:rsidRPr="009B2A1C" w:rsidRDefault="003272DA" w:rsidP="003272DA">
      <w:r w:rsidRPr="009B2A1C">
        <w:t>Atsižvelgdama į</w:t>
      </w:r>
      <w:r w:rsidR="00790BA3">
        <w:t xml:space="preserve"> Plungės rajono s</w:t>
      </w:r>
      <w:r w:rsidR="00790BA3" w:rsidRPr="009B2A1C">
        <w:t xml:space="preserve">avivaldybės tarybos narės Astos </w:t>
      </w:r>
      <w:proofErr w:type="spellStart"/>
      <w:r w:rsidR="00790BA3" w:rsidRPr="009B2A1C">
        <w:t>Beierle</w:t>
      </w:r>
      <w:proofErr w:type="spellEnd"/>
      <w:r w:rsidR="00790BA3" w:rsidRPr="009B2A1C">
        <w:t xml:space="preserve"> </w:t>
      </w:r>
      <w:proofErr w:type="spellStart"/>
      <w:r w:rsidR="00790BA3" w:rsidRPr="009B2A1C">
        <w:t>Eigirdienės</w:t>
      </w:r>
      <w:proofErr w:type="spellEnd"/>
      <w:r w:rsidR="00790BA3" w:rsidRPr="009B2A1C">
        <w:t xml:space="preserve"> </w:t>
      </w:r>
      <w:r w:rsidR="00790BA3">
        <w:t xml:space="preserve">2017 metų gruodžio 14 d. </w:t>
      </w:r>
      <w:r w:rsidR="00790BA3" w:rsidRPr="009B2A1C">
        <w:t>prašymą</w:t>
      </w:r>
      <w:r w:rsidRPr="009B2A1C">
        <w:t>, Plungės rajono savivaldybės taryba n u s p r e n d ž i a:</w:t>
      </w:r>
    </w:p>
    <w:p w:rsidR="003272DA" w:rsidRPr="009B2A1C" w:rsidRDefault="003272DA" w:rsidP="003272DA">
      <w:pPr>
        <w:rPr>
          <w:szCs w:val="24"/>
        </w:rPr>
      </w:pPr>
      <w:r w:rsidRPr="009B2A1C">
        <w:t>Pakeisti P</w:t>
      </w:r>
      <w:r w:rsidRPr="009B2A1C">
        <w:rPr>
          <w:rStyle w:val="Komentaronuoroda"/>
          <w:sz w:val="24"/>
          <w:szCs w:val="24"/>
        </w:rPr>
        <w:t>lungės rajono savivaldybės tarybos 2015 m. balandžio 30</w:t>
      </w:r>
      <w:r w:rsidR="00684124">
        <w:rPr>
          <w:rStyle w:val="Komentaronuoroda"/>
          <w:sz w:val="24"/>
          <w:szCs w:val="24"/>
        </w:rPr>
        <w:t xml:space="preserve"> d. sprendimo Nr.T1-93 </w:t>
      </w:r>
      <w:r w:rsidR="00DF0DF7">
        <w:rPr>
          <w:rStyle w:val="Komentaronuoroda"/>
          <w:sz w:val="24"/>
          <w:szCs w:val="24"/>
        </w:rPr>
        <w:t xml:space="preserve"> </w:t>
      </w:r>
      <w:r w:rsidR="00684124">
        <w:rPr>
          <w:rStyle w:val="Komentaronuoroda"/>
          <w:sz w:val="24"/>
          <w:szCs w:val="24"/>
        </w:rPr>
        <w:t>2 punktą</w:t>
      </w:r>
      <w:r w:rsidRPr="009B2A1C">
        <w:rPr>
          <w:rStyle w:val="Komentaronuoroda"/>
          <w:sz w:val="24"/>
          <w:szCs w:val="24"/>
        </w:rPr>
        <w:t xml:space="preserve"> ir vietoje Robe</w:t>
      </w:r>
      <w:r w:rsidR="00790BA3">
        <w:rPr>
          <w:rStyle w:val="Komentaronuoroda"/>
          <w:sz w:val="24"/>
          <w:szCs w:val="24"/>
        </w:rPr>
        <w:t xml:space="preserve">rto </w:t>
      </w:r>
      <w:proofErr w:type="spellStart"/>
      <w:r w:rsidR="00790BA3">
        <w:rPr>
          <w:rStyle w:val="Komentaronuoroda"/>
          <w:sz w:val="24"/>
          <w:szCs w:val="24"/>
        </w:rPr>
        <w:t>Endriko</w:t>
      </w:r>
      <w:proofErr w:type="spellEnd"/>
      <w:r w:rsidR="009B2A1C" w:rsidRPr="009B2A1C">
        <w:rPr>
          <w:rStyle w:val="Komentaronuoroda"/>
          <w:sz w:val="24"/>
          <w:szCs w:val="24"/>
        </w:rPr>
        <w:t xml:space="preserve"> Komiteto pirmininke</w:t>
      </w:r>
      <w:r w:rsidRPr="009B2A1C">
        <w:rPr>
          <w:rStyle w:val="Komentaronuoroda"/>
          <w:sz w:val="24"/>
          <w:szCs w:val="24"/>
        </w:rPr>
        <w:t xml:space="preserve"> paskirti Astą </w:t>
      </w:r>
      <w:proofErr w:type="spellStart"/>
      <w:r w:rsidRPr="009B2A1C">
        <w:rPr>
          <w:rStyle w:val="Komentaronuoroda"/>
          <w:sz w:val="24"/>
          <w:szCs w:val="24"/>
        </w:rPr>
        <w:t>Beierle</w:t>
      </w:r>
      <w:proofErr w:type="spellEnd"/>
      <w:r w:rsidRPr="009B2A1C">
        <w:rPr>
          <w:rStyle w:val="Komentaronuoroda"/>
          <w:sz w:val="24"/>
          <w:szCs w:val="24"/>
        </w:rPr>
        <w:t xml:space="preserve"> </w:t>
      </w:r>
      <w:proofErr w:type="spellStart"/>
      <w:r w:rsidRPr="009B2A1C">
        <w:rPr>
          <w:rStyle w:val="Komentaronuoroda"/>
          <w:sz w:val="24"/>
          <w:szCs w:val="24"/>
        </w:rPr>
        <w:t>Eigirdienę</w:t>
      </w:r>
      <w:proofErr w:type="spellEnd"/>
      <w:r w:rsidRPr="009B2A1C">
        <w:rPr>
          <w:rStyle w:val="Komentaronuoroda"/>
          <w:sz w:val="24"/>
          <w:szCs w:val="24"/>
        </w:rPr>
        <w:t xml:space="preserve">.  </w:t>
      </w:r>
    </w:p>
    <w:p w:rsidR="003272DA" w:rsidRDefault="003272DA" w:rsidP="003272DA">
      <w:r w:rsidRPr="009B2A1C">
        <w:t xml:space="preserve">Sprendimas gali būti skundžiamas </w:t>
      </w:r>
      <w:r>
        <w:t>Lietuvos Respublikos administracinių bylų teisenos įstatymo nustatyta tvarka.</w:t>
      </w:r>
    </w:p>
    <w:p w:rsidR="003272DA" w:rsidRDefault="003272DA" w:rsidP="003272DA"/>
    <w:p w:rsidR="00701C25" w:rsidRDefault="00701C25" w:rsidP="003272DA"/>
    <w:p w:rsidR="003272DA" w:rsidRDefault="003272DA" w:rsidP="00701C25">
      <w:pPr>
        <w:tabs>
          <w:tab w:val="left" w:pos="7938"/>
        </w:tabs>
        <w:ind w:firstLine="0"/>
      </w:pPr>
      <w:r>
        <w:t>Savivaldybės meras</w:t>
      </w:r>
      <w:r w:rsidR="00701C25">
        <w:t xml:space="preserve"> </w:t>
      </w:r>
      <w:r w:rsidR="00701C25">
        <w:tab/>
        <w:t>Audrius Klišonis</w:t>
      </w:r>
    </w:p>
    <w:p w:rsidR="00E670F8" w:rsidRDefault="00E670F8" w:rsidP="00E670F8">
      <w:pPr>
        <w:ind w:firstLine="0"/>
      </w:pPr>
    </w:p>
    <w:p w:rsidR="00E670F8" w:rsidRDefault="00E670F8" w:rsidP="00E670F8">
      <w:pPr>
        <w:ind w:firstLine="0"/>
      </w:pPr>
    </w:p>
    <w:p w:rsidR="00E670F8" w:rsidRDefault="00E670F8" w:rsidP="00E670F8">
      <w:pPr>
        <w:ind w:firstLine="0"/>
      </w:pPr>
    </w:p>
    <w:p w:rsidR="00E670F8" w:rsidRDefault="00E670F8" w:rsidP="00E670F8">
      <w:pPr>
        <w:ind w:firstLine="0"/>
      </w:pPr>
    </w:p>
    <w:p w:rsidR="00E670F8" w:rsidRDefault="00E670F8" w:rsidP="00E670F8">
      <w:pPr>
        <w:ind w:firstLine="0"/>
      </w:pPr>
    </w:p>
    <w:p w:rsidR="00E670F8" w:rsidRDefault="00E670F8" w:rsidP="00E670F8">
      <w:pPr>
        <w:ind w:firstLine="0"/>
      </w:pPr>
    </w:p>
    <w:p w:rsidR="00E670F8" w:rsidRDefault="00E670F8" w:rsidP="00E670F8">
      <w:pPr>
        <w:ind w:firstLine="0"/>
      </w:pPr>
    </w:p>
    <w:p w:rsidR="00E670F8" w:rsidRDefault="00E670F8" w:rsidP="00E670F8">
      <w:pPr>
        <w:ind w:firstLine="0"/>
      </w:pPr>
    </w:p>
    <w:p w:rsidR="00E670F8" w:rsidRDefault="00E670F8" w:rsidP="00E670F8">
      <w:pPr>
        <w:ind w:firstLine="0"/>
      </w:pPr>
    </w:p>
    <w:p w:rsidR="00E670F8" w:rsidRDefault="00E670F8" w:rsidP="00E670F8">
      <w:pPr>
        <w:ind w:firstLine="0"/>
      </w:pPr>
    </w:p>
    <w:p w:rsidR="00E670F8" w:rsidRDefault="00E670F8" w:rsidP="00E670F8">
      <w:pPr>
        <w:ind w:firstLine="0"/>
      </w:pPr>
    </w:p>
    <w:p w:rsidR="00E670F8" w:rsidRDefault="00E670F8" w:rsidP="00E670F8">
      <w:pPr>
        <w:ind w:firstLine="0"/>
      </w:pPr>
    </w:p>
    <w:p w:rsidR="00E670F8" w:rsidRDefault="00E670F8" w:rsidP="00E670F8">
      <w:pPr>
        <w:ind w:firstLine="0"/>
      </w:pPr>
    </w:p>
    <w:p w:rsidR="00E670F8" w:rsidRDefault="00E670F8" w:rsidP="00E670F8">
      <w:pPr>
        <w:ind w:firstLine="0"/>
      </w:pPr>
    </w:p>
    <w:p w:rsidR="00E670F8" w:rsidRDefault="00E670F8" w:rsidP="00E670F8">
      <w:pPr>
        <w:ind w:firstLine="0"/>
      </w:pPr>
    </w:p>
    <w:p w:rsidR="00E670F8" w:rsidRDefault="00E670F8" w:rsidP="00E670F8">
      <w:pPr>
        <w:ind w:firstLine="0"/>
      </w:pPr>
    </w:p>
    <w:p w:rsidR="00E670F8" w:rsidRDefault="00E670F8" w:rsidP="00E670F8">
      <w:pPr>
        <w:ind w:firstLine="0"/>
      </w:pPr>
    </w:p>
    <w:p w:rsidR="00E670F8" w:rsidRDefault="00E670F8" w:rsidP="00E670F8">
      <w:pPr>
        <w:ind w:firstLine="0"/>
      </w:pPr>
    </w:p>
    <w:sectPr w:rsidR="00E670F8" w:rsidSect="00C2531E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0D4" w:rsidRDefault="003100D4">
      <w:r>
        <w:separator/>
      </w:r>
    </w:p>
  </w:endnote>
  <w:endnote w:type="continuationSeparator" w:id="0">
    <w:p w:rsidR="003100D4" w:rsidRDefault="0031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CF1AFB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0D4" w:rsidRDefault="003100D4">
      <w:r>
        <w:separator/>
      </w:r>
    </w:p>
  </w:footnote>
  <w:footnote w:type="continuationSeparator" w:id="0">
    <w:p w:rsidR="003100D4" w:rsidRDefault="003100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DA"/>
    <w:rsid w:val="0020596A"/>
    <w:rsid w:val="00227DC4"/>
    <w:rsid w:val="003100D4"/>
    <w:rsid w:val="003272DA"/>
    <w:rsid w:val="004C3E31"/>
    <w:rsid w:val="00547445"/>
    <w:rsid w:val="00684124"/>
    <w:rsid w:val="00701C25"/>
    <w:rsid w:val="00790BA3"/>
    <w:rsid w:val="00924B0D"/>
    <w:rsid w:val="009B2A1C"/>
    <w:rsid w:val="00A731F4"/>
    <w:rsid w:val="00A92C12"/>
    <w:rsid w:val="00C2531E"/>
    <w:rsid w:val="00C8347E"/>
    <w:rsid w:val="00CF1AFB"/>
    <w:rsid w:val="00DF0DF7"/>
    <w:rsid w:val="00E6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272D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3272DA"/>
    <w:rPr>
      <w:sz w:val="16"/>
    </w:rPr>
  </w:style>
  <w:style w:type="paragraph" w:styleId="Porat">
    <w:name w:val="footer"/>
    <w:basedOn w:val="prastasis"/>
    <w:link w:val="PoratDiagrama"/>
    <w:semiHidden/>
    <w:rsid w:val="003272D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semiHidden/>
    <w:rsid w:val="003272DA"/>
    <w:rPr>
      <w:rFonts w:ascii="Times New Roman" w:eastAsia="Times New Roman" w:hAnsi="Times New Roman" w:cs="Times New Roman"/>
      <w:sz w:val="24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3272D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227DC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27DC4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272D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3272DA"/>
    <w:rPr>
      <w:sz w:val="16"/>
    </w:rPr>
  </w:style>
  <w:style w:type="paragraph" w:styleId="Porat">
    <w:name w:val="footer"/>
    <w:basedOn w:val="prastasis"/>
    <w:link w:val="PoratDiagrama"/>
    <w:semiHidden/>
    <w:rsid w:val="003272D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semiHidden/>
    <w:rsid w:val="003272DA"/>
    <w:rPr>
      <w:rFonts w:ascii="Times New Roman" w:eastAsia="Times New Roman" w:hAnsi="Times New Roman" w:cs="Times New Roman"/>
      <w:sz w:val="24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3272D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227DC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27DC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9A18C8B3</Template>
  <TotalTime>31</TotalTime>
  <Pages>1</Pages>
  <Words>541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11</cp:revision>
  <cp:lastPrinted>2017-12-15T06:33:00Z</cp:lastPrinted>
  <dcterms:created xsi:type="dcterms:W3CDTF">2017-12-13T07:54:00Z</dcterms:created>
  <dcterms:modified xsi:type="dcterms:W3CDTF">2017-12-21T13:01:00Z</dcterms:modified>
</cp:coreProperties>
</file>