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16" w:rsidRDefault="005003ED" w:rsidP="00D12216">
      <w:pPr>
        <w:spacing w:after="0" w:line="240" w:lineRule="auto"/>
        <w:ind w:left="17861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PATVIRTINTA:</w:t>
      </w:r>
      <w:r>
        <w:rPr>
          <w:rFonts w:ascii="Times New Roman" w:eastAsia="Times New Roman" w:hAnsi="Times New Roman"/>
          <w:b/>
          <w:bCs/>
        </w:rPr>
        <w:br/>
        <w:t>Plungės rajono savivaldybės</w:t>
      </w:r>
    </w:p>
    <w:p w:rsidR="005003ED" w:rsidRDefault="005003ED" w:rsidP="00D12216">
      <w:pPr>
        <w:spacing w:after="0" w:line="240" w:lineRule="auto"/>
        <w:ind w:left="17861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tarybos2017 m. gegužės </w:t>
      </w:r>
      <w:r w:rsidR="00D12216">
        <w:rPr>
          <w:rFonts w:ascii="Times New Roman" w:eastAsia="Times New Roman" w:hAnsi="Times New Roman"/>
          <w:b/>
          <w:bCs/>
        </w:rPr>
        <w:t>25</w:t>
      </w:r>
      <w:r>
        <w:rPr>
          <w:rFonts w:ascii="Times New Roman" w:eastAsia="Times New Roman" w:hAnsi="Times New Roman"/>
          <w:b/>
          <w:bCs/>
        </w:rPr>
        <w:t xml:space="preserve"> d. </w:t>
      </w:r>
      <w:r>
        <w:rPr>
          <w:rFonts w:ascii="Times New Roman" w:eastAsia="Times New Roman" w:hAnsi="Times New Roman"/>
          <w:b/>
          <w:bCs/>
        </w:rPr>
        <w:br/>
        <w:t>sprendimu Nr.</w:t>
      </w:r>
      <w:r w:rsidR="00D12216">
        <w:rPr>
          <w:rFonts w:ascii="Times New Roman" w:eastAsia="Times New Roman" w:hAnsi="Times New Roman"/>
          <w:b/>
          <w:bCs/>
        </w:rPr>
        <w:t xml:space="preserve"> </w:t>
      </w:r>
      <w:r>
        <w:rPr>
          <w:rFonts w:ascii="Times New Roman" w:eastAsia="Times New Roman" w:hAnsi="Times New Roman"/>
          <w:b/>
          <w:bCs/>
        </w:rPr>
        <w:t>T1-</w:t>
      </w:r>
      <w:r w:rsidR="00492474">
        <w:rPr>
          <w:rFonts w:ascii="Times New Roman" w:eastAsia="Times New Roman" w:hAnsi="Times New Roman"/>
          <w:b/>
          <w:bCs/>
        </w:rPr>
        <w:t>116</w:t>
      </w:r>
      <w:bookmarkStart w:id="0" w:name="_GoBack"/>
      <w:bookmarkEnd w:id="0"/>
      <w:r w:rsidR="00C12B43">
        <w:rPr>
          <w:rFonts w:ascii="Times New Roman" w:eastAsia="Times New Roman" w:hAnsi="Times New Roman"/>
          <w:b/>
          <w:bCs/>
        </w:rPr>
        <w:t xml:space="preserve"> </w:t>
      </w:r>
    </w:p>
    <w:p w:rsidR="00D12216" w:rsidRDefault="00D12216" w:rsidP="005003ED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3ED" w:rsidRDefault="005003ED" w:rsidP="005003ED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2017 – 2020 M. ASFALTUOTINŲ ŽVYRKELIŲ RUOŽŲ ATRANKOS PRIORITETŲ PATVIRTINIMO</w:t>
      </w:r>
    </w:p>
    <w:p w:rsidR="005003ED" w:rsidRDefault="005003ED" w:rsidP="005003ED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222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851"/>
        <w:gridCol w:w="2111"/>
        <w:gridCol w:w="918"/>
        <w:gridCol w:w="960"/>
        <w:gridCol w:w="940"/>
        <w:gridCol w:w="1151"/>
        <w:gridCol w:w="1276"/>
        <w:gridCol w:w="1134"/>
        <w:gridCol w:w="1134"/>
        <w:gridCol w:w="1276"/>
        <w:gridCol w:w="1276"/>
        <w:gridCol w:w="1417"/>
        <w:gridCol w:w="1559"/>
        <w:gridCol w:w="1276"/>
        <w:gridCol w:w="1275"/>
        <w:gridCol w:w="851"/>
        <w:gridCol w:w="1276"/>
      </w:tblGrid>
      <w:tr w:rsidR="005003ED" w:rsidRPr="00610CA2" w:rsidTr="00623E35">
        <w:trPr>
          <w:trHeight w:val="11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Eil. Nr.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Projekto Nr. žemėlapyje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Kelio Nr.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Kelio pavadinimas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Nuo, km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Iki, km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Ruožo ilgis,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km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ind w:left="-91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 Viešasis transportas (TAIP/NE)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Papildomas sugeneruotas eismas (TAIP/NE)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</w:t>
            </w: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ankytinos vietos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4. VMPEI, aut./parą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5. Maršruto užbaigtumas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6. Visuomenės prašymai (TAIP/NE)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7. Regioninis pasiskirstymas, proc.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8. Geresnis susisiekimas su administraciniais centrais (TAIP/NE)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9. Ekonominiai rodikliai (VGN, proc.)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10. Savivaldybės prioritetai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Vertinimo balas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3ED" w:rsidRPr="005003ED" w:rsidRDefault="005003ED" w:rsidP="000562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03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Pastabos</w:t>
            </w: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Plungė-Žlibinai-Žarėnai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16,928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7,295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Plungė-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Medingėnai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8,800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4,026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II prioritetas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9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Staneliai-Vilkaičiai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8,315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3216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Liepgiriai-Šateikiai-Gintališkė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12,336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2,356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III prioritetas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Kuliai-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Šiemuliai-Gaudučiai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10,562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4606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Telšiai-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Lieplaukė-Plungė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16,430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4,623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4606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Telšiai-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Lieplaukė-Plungė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16,430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21,092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4,662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IV prioritetas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3237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Laumalenkos-Plokščiai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4,699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4,699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I prioritetas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Staneliai-Vilkaičiai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8,315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12,609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4,294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Žemaičių Kalvarija-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Gegrėnai-Medsėdžiai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8,692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9,594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0,902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3220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Jogaudai-Grumbliai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5,041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3,271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4603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Telšiai-Alsėdžiai-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Barstyčiai-Skuodas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16,266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22,046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5,780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 xml:space="preserve">Rietavas-Lioliai-Mažieji 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Mostaičiai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15,300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17,697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2,397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V prioritetas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4606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Telšiai-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Lieplaukė-Plungė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8,517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11,201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2,684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12,59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888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3228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B237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Pr</w:t>
            </w:r>
            <w:r w:rsidR="00B23707">
              <w:rPr>
                <w:rFonts w:ascii="Times New Roman" w:hAnsi="Times New Roman" w:cs="Times New Roman"/>
                <w:color w:val="000000"/>
              </w:rPr>
              <w:t>i</w:t>
            </w:r>
            <w:r w:rsidRPr="005003ED">
              <w:rPr>
                <w:rFonts w:ascii="Times New Roman" w:hAnsi="Times New Roman" w:cs="Times New Roman"/>
                <w:color w:val="000000"/>
              </w:rPr>
              <w:t>važiuojamasis kelias prie Vi</w:t>
            </w:r>
            <w:r w:rsidR="001A0F78">
              <w:rPr>
                <w:rFonts w:ascii="Times New Roman" w:hAnsi="Times New Roman" w:cs="Times New Roman"/>
                <w:color w:val="000000"/>
              </w:rPr>
              <w:t>r</w:t>
            </w:r>
            <w:r w:rsidRPr="005003ED">
              <w:rPr>
                <w:rFonts w:ascii="Times New Roman" w:hAnsi="Times New Roman" w:cs="Times New Roman"/>
                <w:color w:val="000000"/>
              </w:rPr>
              <w:t>kšų nuo kelio Salantai-Plateliai-Alsėdžiai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1,847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3,025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1,178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V</w:t>
            </w:r>
            <w:r w:rsidRPr="005003ED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1 </w:t>
            </w:r>
            <w:r w:rsidRPr="005003ED">
              <w:rPr>
                <w:rFonts w:ascii="Times New Roman" w:hAnsi="Times New Roman" w:cs="Times New Roman"/>
                <w:color w:val="000000"/>
              </w:rPr>
              <w:t>prioritetas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35" w:rsidRDefault="00623E35" w:rsidP="00623E3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Patikslina kelio ruožo pradžia</w:t>
            </w:r>
          </w:p>
          <w:p w:rsidR="005003ED" w:rsidRPr="005003ED" w:rsidRDefault="00623E35" w:rsidP="00623E3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003ED"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8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3226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Stalgėnai-Luknėnai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3,150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2,600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4618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Sarakai</w:t>
            </w:r>
            <w:proofErr w:type="spellEnd"/>
            <w:r w:rsidRPr="005003ED">
              <w:rPr>
                <w:rFonts w:ascii="Times New Roman" w:hAnsi="Times New Roman" w:cs="Times New Roman"/>
                <w:color w:val="000000"/>
              </w:rPr>
              <w:t xml:space="preserve"> I-Gedrimai-Žemaičių Kalvarija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6,272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9,629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3,357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3208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 xml:space="preserve">Rietavas-Lioliai-Mažieji 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Mostaičiai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11,654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13,588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1,934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4,79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Šiemuliai-Reiskiai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  <w:tr w:rsidR="005003ED" w:rsidRPr="005003ED" w:rsidTr="00623E3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3234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Alsėdžiai-</w:t>
            </w:r>
            <w:proofErr w:type="spellStart"/>
            <w:r w:rsidRPr="005003ED">
              <w:rPr>
                <w:rFonts w:ascii="Times New Roman" w:hAnsi="Times New Roman" w:cs="Times New Roman"/>
                <w:color w:val="000000"/>
              </w:rPr>
              <w:t>Dišliai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2,691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1,143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33,18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taip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3ED" w:rsidRPr="005003ED" w:rsidRDefault="005003ED" w:rsidP="005003E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3ED">
              <w:rPr>
                <w:rFonts w:ascii="Times New Roman" w:hAnsi="Times New Roman" w:cs="Times New Roman"/>
                <w:color w:val="000000"/>
              </w:rPr>
              <w:t>kelias, kuriame asfaltuojama gyvenvietė</w:t>
            </w:r>
          </w:p>
        </w:tc>
      </w:tr>
    </w:tbl>
    <w:p w:rsidR="005003ED" w:rsidRPr="005003ED" w:rsidRDefault="005003ED" w:rsidP="005003ED">
      <w:pPr>
        <w:rPr>
          <w:rFonts w:ascii="Times New Roman" w:hAnsi="Times New Roman" w:cs="Times New Roman"/>
        </w:rPr>
      </w:pPr>
    </w:p>
    <w:p w:rsidR="00392DE4" w:rsidRPr="005003ED" w:rsidRDefault="00392DE4">
      <w:pPr>
        <w:rPr>
          <w:rFonts w:ascii="Times New Roman" w:hAnsi="Times New Roman" w:cs="Times New Roman"/>
        </w:rPr>
      </w:pPr>
    </w:p>
    <w:sectPr w:rsidR="00392DE4" w:rsidRPr="005003ED" w:rsidSect="005003ED">
      <w:pgSz w:w="23814" w:h="16839" w:orient="landscape" w:code="8"/>
      <w:pgMar w:top="709" w:right="70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ED"/>
    <w:rsid w:val="001A0F78"/>
    <w:rsid w:val="00392DE4"/>
    <w:rsid w:val="00492474"/>
    <w:rsid w:val="005003ED"/>
    <w:rsid w:val="00500DBC"/>
    <w:rsid w:val="00623E35"/>
    <w:rsid w:val="00B23707"/>
    <w:rsid w:val="00C12B43"/>
    <w:rsid w:val="00D1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03ED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5003E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Lentelstinklelis">
    <w:name w:val="Table Grid"/>
    <w:basedOn w:val="prastojilentel"/>
    <w:uiPriority w:val="39"/>
    <w:rsid w:val="005003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03ED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5003E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Lentelstinklelis">
    <w:name w:val="Table Grid"/>
    <w:basedOn w:val="prastojilentel"/>
    <w:uiPriority w:val="39"/>
    <w:rsid w:val="005003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5C832-0157-4195-9E6F-19B5345D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5DA59B43</Template>
  <TotalTime>14</TotalTime>
  <Pages>2</Pages>
  <Words>477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8</cp:revision>
  <dcterms:created xsi:type="dcterms:W3CDTF">2017-05-10T12:05:00Z</dcterms:created>
  <dcterms:modified xsi:type="dcterms:W3CDTF">2017-05-25T13:25:00Z</dcterms:modified>
</cp:coreProperties>
</file>