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E0" w:rsidRDefault="00AA0D5E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>
            <wp:simplePos x="0" y="0"/>
            <wp:positionH relativeFrom="column">
              <wp:posOffset>2729865</wp:posOffset>
            </wp:positionH>
            <wp:positionV relativeFrom="paragraph">
              <wp:posOffset>-365125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F61C6">
        <w:rPr>
          <w:b/>
          <w:sz w:val="28"/>
          <w:szCs w:val="28"/>
        </w:rPr>
        <w:t>PLUNGĖS RAJONO SAVIVALDYBĖS</w:t>
      </w:r>
    </w:p>
    <w:p w:rsidR="00D56554" w:rsidRPr="00FF61C6" w:rsidRDefault="00D56554" w:rsidP="00D56554">
      <w:pPr>
        <w:jc w:val="center"/>
        <w:rPr>
          <w:b/>
          <w:sz w:val="28"/>
          <w:szCs w:val="28"/>
        </w:rPr>
      </w:pPr>
      <w:r w:rsidRPr="00FF61C6">
        <w:rPr>
          <w:b/>
          <w:sz w:val="28"/>
          <w:szCs w:val="28"/>
        </w:rPr>
        <w:t>TARYBA</w:t>
      </w:r>
    </w:p>
    <w:p w:rsidR="00D56554" w:rsidRPr="00FF61C6" w:rsidRDefault="00D56554" w:rsidP="00D56554">
      <w:pPr>
        <w:jc w:val="center"/>
        <w:rPr>
          <w:b/>
          <w:sz w:val="28"/>
          <w:szCs w:val="28"/>
        </w:rPr>
      </w:pPr>
    </w:p>
    <w:p w:rsidR="00D56554" w:rsidRPr="00FF61C6" w:rsidRDefault="00D56554" w:rsidP="00D56554">
      <w:pPr>
        <w:jc w:val="center"/>
        <w:rPr>
          <w:b/>
          <w:sz w:val="28"/>
          <w:szCs w:val="28"/>
        </w:rPr>
      </w:pPr>
      <w:r w:rsidRPr="00FF61C6">
        <w:rPr>
          <w:b/>
          <w:sz w:val="28"/>
          <w:szCs w:val="28"/>
        </w:rPr>
        <w:t>SPRENDIMAS</w:t>
      </w:r>
    </w:p>
    <w:p w:rsidR="006C3D7F" w:rsidRPr="00627DE4" w:rsidRDefault="00D56554" w:rsidP="006C3D7F">
      <w:pPr>
        <w:jc w:val="center"/>
        <w:rPr>
          <w:b/>
          <w:caps/>
          <w:sz w:val="28"/>
          <w:szCs w:val="28"/>
        </w:rPr>
      </w:pPr>
      <w:r w:rsidRPr="00FF61C6">
        <w:rPr>
          <w:b/>
          <w:caps/>
          <w:sz w:val="28"/>
          <w:szCs w:val="28"/>
        </w:rPr>
        <w:t xml:space="preserve">DĖL </w:t>
      </w:r>
      <w:r w:rsidR="00AF34FD" w:rsidRPr="00FF61C6">
        <w:rPr>
          <w:b/>
          <w:caps/>
          <w:sz w:val="28"/>
          <w:szCs w:val="28"/>
        </w:rPr>
        <w:t xml:space="preserve">investicijų projekto </w:t>
      </w:r>
      <w:r w:rsidR="006C3D7F" w:rsidRPr="00FF61C6">
        <w:rPr>
          <w:b/>
          <w:caps/>
          <w:sz w:val="28"/>
          <w:szCs w:val="28"/>
        </w:rPr>
        <w:t>„plungės rajono savivaldybės VIEŠOSIOS BIBLIOTEKOS PASTATO REKONSTRUKCIJa IR M. OGINSKIO DVARO ANSAMBLIO LAIKRODINĖS-ORANŽERIJOS RESTAURAVIMas IR PRITAIKYMas BIBLIOTEKOS REIKMĖMS“ įgyvendinimo užbaigimo</w:t>
      </w:r>
    </w:p>
    <w:p w:rsidR="00D56554" w:rsidRPr="00FF61C6" w:rsidRDefault="00D56554" w:rsidP="00D56554">
      <w:pPr>
        <w:jc w:val="center"/>
        <w:rPr>
          <w:b/>
          <w:caps/>
          <w:sz w:val="28"/>
          <w:szCs w:val="28"/>
        </w:rPr>
      </w:pPr>
    </w:p>
    <w:p w:rsidR="00D56554" w:rsidRDefault="006C3D7F" w:rsidP="00D56554">
      <w:pPr>
        <w:jc w:val="center"/>
      </w:pPr>
      <w:r>
        <w:t>2017 m. gegužės 25 d.</w:t>
      </w:r>
      <w:r w:rsidR="00D56554">
        <w:t xml:space="preserve"> Nr.</w:t>
      </w:r>
      <w:r>
        <w:t xml:space="preserve"> T1-</w:t>
      </w:r>
      <w:r w:rsidR="00F372E6">
        <w:t>129</w:t>
      </w:r>
      <w:bookmarkStart w:id="0" w:name="_GoBack"/>
      <w:bookmarkEnd w:id="0"/>
    </w:p>
    <w:p w:rsidR="00D56554" w:rsidRDefault="00D56554" w:rsidP="00D56554">
      <w:pPr>
        <w:jc w:val="center"/>
        <w:rPr>
          <w:b/>
        </w:rPr>
      </w:pPr>
      <w:r>
        <w:t>Plungė</w:t>
      </w:r>
      <w:r w:rsidR="00627DE4">
        <w:t xml:space="preserve"> </w:t>
      </w:r>
    </w:p>
    <w:p w:rsidR="002E25C0" w:rsidRDefault="002E25C0" w:rsidP="002E25C0">
      <w:pPr>
        <w:ind w:firstLine="737"/>
      </w:pPr>
    </w:p>
    <w:p w:rsidR="00642C86" w:rsidRDefault="00DE2EB2" w:rsidP="005B5CFC">
      <w:pPr>
        <w:ind w:firstLine="720"/>
        <w:jc w:val="both"/>
      </w:pPr>
      <w:r>
        <w:t xml:space="preserve">Vadovaudamasi Lietuvos Respublikos </w:t>
      </w:r>
      <w:r w:rsidR="006C3D7F">
        <w:t>vietos savivaldos įstatymo 16 straipsnio 4 dalimi, Lietuvos Respublikos kultūros ministro</w:t>
      </w:r>
      <w:r w:rsidR="00D74A97">
        <w:t xml:space="preserve"> 2017 m. balandžio 13 d. įsakymu</w:t>
      </w:r>
      <w:r w:rsidR="006C3D7F">
        <w:t xml:space="preserve"> Nr. ĮV-576 „</w:t>
      </w:r>
      <w:r w:rsidR="00D74A97">
        <w:t xml:space="preserve">Dėl kultūros ministro </w:t>
      </w:r>
      <w:r w:rsidR="00627DE4">
        <w:t xml:space="preserve">2017 m. sausio 11 d. </w:t>
      </w:r>
      <w:r w:rsidR="00D74A97">
        <w:t>įsakymo Nr. ĮV-22 „Dėl Valstybės investicijų 2017-2019 metų programoje numatytų kapitalo investicijų 2017 metų paskirstymo pagal kultūros srities investicijų projektus“ pakeitimo“</w:t>
      </w:r>
      <w:r w:rsidR="00627DE4">
        <w:t>,</w:t>
      </w:r>
      <w:r w:rsidR="006C3D7F">
        <w:rPr>
          <w:bCs/>
        </w:rPr>
        <w:t xml:space="preserve"> </w:t>
      </w:r>
      <w:r w:rsidR="00627DE4">
        <w:t>Plungės rajono savivaldybės tarybos 2016 m. vasario 11 d. sprendimu Nr. T1-38 „D</w:t>
      </w:r>
      <w:r w:rsidR="00627DE4" w:rsidRPr="005D6B66">
        <w:t xml:space="preserve">ėl pritarimo teikti investicijų projektus 2017-2019 metų </w:t>
      </w:r>
      <w:r w:rsidR="00627DE4">
        <w:t>V</w:t>
      </w:r>
      <w:r w:rsidR="00627DE4" w:rsidRPr="005D6B66">
        <w:t>alstybės investicijų programos finansavimui gauti</w:t>
      </w:r>
      <w:r w:rsidR="00627DE4">
        <w:t xml:space="preserve">“ </w:t>
      </w:r>
      <w:r w:rsidR="006C3D7F">
        <w:rPr>
          <w:bCs/>
        </w:rPr>
        <w:t>bei atsižvelgdama į Lietuvos Respublikos kultūros ministerijos 2017 m. balandžio 26 d. raštą Nr. S2-1143 „Dėl informacijos apie 2017 metų kapitalo investicijų paskirstymą pagal investicijų projektus“</w:t>
      </w:r>
      <w:r>
        <w:t xml:space="preserve">, Plungės rajono </w:t>
      </w:r>
      <w:r w:rsidR="009027B9">
        <w:t xml:space="preserve">savivaldybės </w:t>
      </w:r>
      <w:r>
        <w:t xml:space="preserve">taryba </w:t>
      </w:r>
      <w:r w:rsidR="00D74A97">
        <w:rPr>
          <w:spacing w:val="40"/>
        </w:rPr>
        <w:t>nusprendžia</w:t>
      </w:r>
      <w:r>
        <w:t>:</w:t>
      </w:r>
    </w:p>
    <w:p w:rsidR="009A7F1F" w:rsidRDefault="00627DE4" w:rsidP="005B5CFC">
      <w:pPr>
        <w:ind w:firstLine="720"/>
        <w:jc w:val="both"/>
      </w:pPr>
      <w:r>
        <w:t>Į</w:t>
      </w:r>
      <w:r w:rsidR="007810EA">
        <w:t>sipareigoti baigti įgyvendinti</w:t>
      </w:r>
      <w:r w:rsidR="009A7F1F">
        <w:t xml:space="preserve"> investicijų projekt</w:t>
      </w:r>
      <w:r w:rsidR="007810EA">
        <w:t>ą</w:t>
      </w:r>
      <w:r w:rsidR="009A7F1F">
        <w:t xml:space="preserve"> „Plungės rajono savivaldybės viešosios bibliotekos pastato rekonstrukcija ir M. Oginskio dvaro ansamblio laikrodinės – oranžerijos restauravimas ir pritaikymas bibliotekos reikmėms“</w:t>
      </w:r>
      <w:r w:rsidR="007810EA">
        <w:t>,</w:t>
      </w:r>
      <w:r w:rsidR="009A7F1F">
        <w:t xml:space="preserve"> pr</w:t>
      </w:r>
      <w:r w:rsidR="007810EA">
        <w:t>isidedant investicijų projekt</w:t>
      </w:r>
      <w:r>
        <w:t>ui</w:t>
      </w:r>
      <w:r w:rsidR="007810EA">
        <w:t xml:space="preserve"> užbaig</w:t>
      </w:r>
      <w:r>
        <w:t>ti</w:t>
      </w:r>
      <w:r w:rsidR="009A7F1F">
        <w:t xml:space="preserve"> reikiamomis lėšomis. </w:t>
      </w:r>
    </w:p>
    <w:p w:rsidR="00627DE4" w:rsidRDefault="00627DE4" w:rsidP="005B5CFC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DE2EB2" w:rsidRDefault="00DE2EB2" w:rsidP="00594FDA">
      <w:pPr>
        <w:jc w:val="both"/>
      </w:pPr>
    </w:p>
    <w:p w:rsidR="00AA0D5E" w:rsidRDefault="00AA0D5E" w:rsidP="00594FDA">
      <w:pPr>
        <w:jc w:val="both"/>
      </w:pPr>
    </w:p>
    <w:p w:rsidR="00395865" w:rsidRDefault="00395865" w:rsidP="00AA0D5E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AA0D5E">
        <w:t xml:space="preserve"> </w:t>
      </w:r>
      <w:r w:rsidR="00AA0D5E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3A41E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CE77AE4"/>
    <w:multiLevelType w:val="hybridMultilevel"/>
    <w:tmpl w:val="39D2AC66"/>
    <w:lvl w:ilvl="0" w:tplc="4D02B5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66144F"/>
    <w:multiLevelType w:val="hybridMultilevel"/>
    <w:tmpl w:val="8E12BCA6"/>
    <w:lvl w:ilvl="0" w:tplc="7ACA05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FD"/>
    <w:rsid w:val="00060426"/>
    <w:rsid w:val="00072080"/>
    <w:rsid w:val="000D0B1B"/>
    <w:rsid w:val="001767B0"/>
    <w:rsid w:val="00205D93"/>
    <w:rsid w:val="00264D26"/>
    <w:rsid w:val="00267763"/>
    <w:rsid w:val="00270588"/>
    <w:rsid w:val="002E25C0"/>
    <w:rsid w:val="002E5472"/>
    <w:rsid w:val="00395865"/>
    <w:rsid w:val="003A41E0"/>
    <w:rsid w:val="004066DE"/>
    <w:rsid w:val="004A2630"/>
    <w:rsid w:val="004B3253"/>
    <w:rsid w:val="00565393"/>
    <w:rsid w:val="00577823"/>
    <w:rsid w:val="00594FDA"/>
    <w:rsid w:val="005B5CFC"/>
    <w:rsid w:val="005E1008"/>
    <w:rsid w:val="00627DE4"/>
    <w:rsid w:val="00642C86"/>
    <w:rsid w:val="006C3D7F"/>
    <w:rsid w:val="006F5609"/>
    <w:rsid w:val="006F6BD1"/>
    <w:rsid w:val="007810EA"/>
    <w:rsid w:val="007D370E"/>
    <w:rsid w:val="007D46EC"/>
    <w:rsid w:val="009027B9"/>
    <w:rsid w:val="009A7F1F"/>
    <w:rsid w:val="00AA0D5E"/>
    <w:rsid w:val="00AF34FD"/>
    <w:rsid w:val="00B16A0F"/>
    <w:rsid w:val="00C004B4"/>
    <w:rsid w:val="00CB00D1"/>
    <w:rsid w:val="00D56554"/>
    <w:rsid w:val="00D66509"/>
    <w:rsid w:val="00D74A97"/>
    <w:rsid w:val="00DD23DA"/>
    <w:rsid w:val="00DE2EB2"/>
    <w:rsid w:val="00DE6703"/>
    <w:rsid w:val="00E11ADE"/>
    <w:rsid w:val="00E61579"/>
    <w:rsid w:val="00E725B7"/>
    <w:rsid w:val="00F01168"/>
    <w:rsid w:val="00F372E6"/>
    <w:rsid w:val="00FE1F6A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A7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A7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7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6</cp:revision>
  <cp:lastPrinted>2017-05-08T07:52:00Z</cp:lastPrinted>
  <dcterms:created xsi:type="dcterms:W3CDTF">2017-05-09T06:45:00Z</dcterms:created>
  <dcterms:modified xsi:type="dcterms:W3CDTF">2017-05-25T13:56:00Z</dcterms:modified>
</cp:coreProperties>
</file>