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8EB" w:rsidRPr="001E08EB" w:rsidRDefault="001E08EB" w:rsidP="001E08EB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2787015</wp:posOffset>
            </wp:positionH>
            <wp:positionV relativeFrom="paragraph">
              <wp:posOffset>-307975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08EB">
        <w:rPr>
          <w:b/>
          <w:sz w:val="28"/>
          <w:szCs w:val="28"/>
        </w:rPr>
        <w:t>PLUNGĖS RAJONO SAVIVALDYBĖS</w:t>
      </w:r>
    </w:p>
    <w:p w:rsidR="001E08EB" w:rsidRPr="001E08EB" w:rsidRDefault="001E08EB" w:rsidP="001E08EB">
      <w:pPr>
        <w:jc w:val="center"/>
        <w:rPr>
          <w:b/>
          <w:sz w:val="28"/>
          <w:szCs w:val="28"/>
        </w:rPr>
      </w:pPr>
      <w:r w:rsidRPr="001E08EB">
        <w:rPr>
          <w:b/>
          <w:sz w:val="28"/>
          <w:szCs w:val="28"/>
        </w:rPr>
        <w:t>TARYBA</w:t>
      </w:r>
    </w:p>
    <w:p w:rsidR="001E08EB" w:rsidRPr="001E08EB" w:rsidRDefault="001E08EB" w:rsidP="001E08EB">
      <w:pPr>
        <w:jc w:val="center"/>
        <w:rPr>
          <w:b/>
          <w:sz w:val="28"/>
          <w:szCs w:val="28"/>
        </w:rPr>
      </w:pPr>
    </w:p>
    <w:p w:rsidR="001E08EB" w:rsidRPr="001E08EB" w:rsidRDefault="001E08EB" w:rsidP="001E08EB">
      <w:pPr>
        <w:jc w:val="center"/>
        <w:rPr>
          <w:b/>
          <w:sz w:val="28"/>
          <w:szCs w:val="28"/>
        </w:rPr>
      </w:pPr>
      <w:r w:rsidRPr="001E08EB">
        <w:rPr>
          <w:b/>
          <w:sz w:val="28"/>
          <w:szCs w:val="28"/>
        </w:rPr>
        <w:t>SPRENDIMAS</w:t>
      </w:r>
    </w:p>
    <w:p w:rsidR="001E08EB" w:rsidRPr="001E08EB" w:rsidRDefault="001E08EB" w:rsidP="001E08EB">
      <w:pPr>
        <w:jc w:val="center"/>
        <w:rPr>
          <w:b/>
          <w:sz w:val="28"/>
          <w:szCs w:val="28"/>
        </w:rPr>
      </w:pPr>
      <w:r w:rsidRPr="001E08EB">
        <w:rPr>
          <w:b/>
          <w:sz w:val="28"/>
          <w:szCs w:val="28"/>
        </w:rPr>
        <w:t>DĖL ATSTOVO DELEGAVIMO Į VŠĮ PLUNGĖS RAJONO GREITOSIOS MEDICINOS PAGALBOS VISUOTINĮ DALININKŲ SUSIRINKIMĄ</w:t>
      </w:r>
    </w:p>
    <w:p w:rsidR="001E08EB" w:rsidRDefault="001E08EB" w:rsidP="001E08EB">
      <w:pPr>
        <w:jc w:val="center"/>
      </w:pPr>
    </w:p>
    <w:p w:rsidR="001E08EB" w:rsidRDefault="001E08EB" w:rsidP="001E08EB">
      <w:pPr>
        <w:jc w:val="center"/>
      </w:pPr>
      <w:r>
        <w:t>2017 m. balandžio 27 d. Nr. T1-</w:t>
      </w:r>
      <w:r w:rsidR="00914926">
        <w:t>95</w:t>
      </w:r>
    </w:p>
    <w:p w:rsidR="005563D3" w:rsidRDefault="001E08EB" w:rsidP="001E08EB">
      <w:pPr>
        <w:jc w:val="center"/>
      </w:pPr>
      <w:r>
        <w:t>Plungė</w:t>
      </w:r>
    </w:p>
    <w:p w:rsidR="001E08EB" w:rsidRDefault="001E08EB" w:rsidP="001E08EB"/>
    <w:p w:rsidR="0027098D" w:rsidRDefault="0027098D" w:rsidP="0027098D">
      <w:pPr>
        <w:ind w:firstLine="720"/>
        <w:jc w:val="both"/>
      </w:pPr>
      <w:r>
        <w:t>Vadovaudamasi Lietuvos Respublikos vietos savivaldos įstatymo 16 straipsnio 4 dalimi, Lietuvos Respublikos sveikatos priežiūros įstaigų įstatymo 28 straipsnio 6 punktu, Plungės rajono greitosios medicinos pagalbos nuostatų, patvirtintų Plungės rajono savivaldybės tarybos 2012 m. rugsėjo 27 d. sprendimu Nr. T1-243, 31 punktu, Plungės rajono savivaldybės taryba                         n u s p r e n d ž i a:</w:t>
      </w:r>
      <w:r w:rsidRPr="00A352BF">
        <w:t xml:space="preserve"> </w:t>
      </w:r>
    </w:p>
    <w:p w:rsidR="0027098D" w:rsidRDefault="0027098D" w:rsidP="0027098D">
      <w:pPr>
        <w:ind w:firstLine="720"/>
        <w:jc w:val="both"/>
      </w:pPr>
      <w:r>
        <w:t xml:space="preserve">1. Deleguoti Plungės rajono savivaldybės </w:t>
      </w:r>
      <w:r w:rsidR="00C65977">
        <w:t xml:space="preserve">administracijos </w:t>
      </w:r>
      <w:r>
        <w:t xml:space="preserve">Finansų ir biudžeto skyriaus </w:t>
      </w:r>
      <w:r w:rsidR="00C65977">
        <w:t xml:space="preserve">vyriausiąją </w:t>
      </w:r>
      <w:r>
        <w:t xml:space="preserve">specialistę Mildą </w:t>
      </w:r>
      <w:proofErr w:type="spellStart"/>
      <w:r>
        <w:t>Šapalienę</w:t>
      </w:r>
      <w:proofErr w:type="spellEnd"/>
      <w:r>
        <w:t xml:space="preserve"> į </w:t>
      </w:r>
      <w:proofErr w:type="spellStart"/>
      <w:r>
        <w:t>VšĮ</w:t>
      </w:r>
      <w:proofErr w:type="spellEnd"/>
      <w:r>
        <w:t xml:space="preserve"> Plungės rajono greitosios medicinos pagalbos visuotinį dalininkų susirinkimą, kuris įvyks 2017 m. gegužės 3 d., 10 val., Greitosios medicinos pagalbos patalpose, J. Tumo - Vaižganto g. 91, Plungėje.                       </w:t>
      </w:r>
    </w:p>
    <w:p w:rsidR="0027098D" w:rsidRDefault="0027098D" w:rsidP="0027098D">
      <w:pPr>
        <w:shd w:val="clear" w:color="auto" w:fill="FFFFFF"/>
        <w:ind w:firstLine="720"/>
      </w:pPr>
      <w:r>
        <w:t>2</w:t>
      </w:r>
      <w:r w:rsidRPr="007A29A2">
        <w:t xml:space="preserve">. </w:t>
      </w:r>
      <w:r>
        <w:t xml:space="preserve">Visuotinio dalininkų susirinkimo metu: </w:t>
      </w:r>
    </w:p>
    <w:p w:rsidR="0027098D" w:rsidRDefault="0027098D" w:rsidP="0027098D">
      <w:pPr>
        <w:shd w:val="clear" w:color="auto" w:fill="FFFFFF"/>
        <w:ind w:firstLine="720"/>
        <w:jc w:val="both"/>
      </w:pPr>
      <w:r>
        <w:t>2.1. svarstant klausimą dėl konkurso paskelbimo įstaigos vadovo pareigoms eiti ir konkurso nuostatų tvirtinimo, balsuoti „už“;</w:t>
      </w:r>
    </w:p>
    <w:p w:rsidR="0027098D" w:rsidRDefault="00E9684C" w:rsidP="0027098D">
      <w:pPr>
        <w:shd w:val="clear" w:color="auto" w:fill="FFFFFF"/>
        <w:ind w:firstLine="720"/>
      </w:pPr>
      <w:r>
        <w:t>2.2. tvirtinant 2016 m. metinių finansinių ataskaitų rinkinį</w:t>
      </w:r>
      <w:r w:rsidR="0027098D">
        <w:t>, balsuoti „už“.</w:t>
      </w:r>
    </w:p>
    <w:p w:rsidR="0027098D" w:rsidRDefault="0027098D" w:rsidP="0027098D">
      <w:pPr>
        <w:ind w:firstLine="720"/>
        <w:jc w:val="both"/>
      </w:pPr>
      <w:r>
        <w:t xml:space="preserve">Šis sprendimas gali būti skundžiamas Lietuvos Respublikos administracinių bylų teisenos įstatymo nustatyta tvarka. </w:t>
      </w:r>
    </w:p>
    <w:p w:rsidR="003F29BB" w:rsidRDefault="003F29BB" w:rsidP="003F29BB">
      <w:pPr>
        <w:ind w:firstLine="737"/>
        <w:jc w:val="both"/>
      </w:pPr>
    </w:p>
    <w:p w:rsidR="005563D3" w:rsidRDefault="005563D3" w:rsidP="005563D3">
      <w:pPr>
        <w:jc w:val="both"/>
      </w:pPr>
    </w:p>
    <w:p w:rsidR="005563D3" w:rsidRDefault="005563D3" w:rsidP="001E08EB">
      <w:pPr>
        <w:tabs>
          <w:tab w:val="left" w:pos="7938"/>
        </w:tabs>
        <w:jc w:val="both"/>
        <w:outlineLvl w:val="0"/>
      </w:pPr>
      <w:r>
        <w:t xml:space="preserve">Savivaldybės meras </w:t>
      </w:r>
      <w:r w:rsidR="001E08EB">
        <w:tab/>
        <w:t>Audrius Klišonis</w:t>
      </w:r>
    </w:p>
    <w:p w:rsidR="005563D3" w:rsidRDefault="005563D3" w:rsidP="005563D3">
      <w:pPr>
        <w:ind w:firstLine="737"/>
        <w:jc w:val="both"/>
      </w:pPr>
    </w:p>
    <w:p w:rsidR="0027098D" w:rsidRDefault="0027098D" w:rsidP="005563D3">
      <w:pPr>
        <w:ind w:firstLine="737"/>
        <w:jc w:val="both"/>
      </w:pPr>
    </w:p>
    <w:p w:rsidR="0027098D" w:rsidRDefault="0027098D" w:rsidP="005563D3">
      <w:pPr>
        <w:ind w:firstLine="737"/>
        <w:jc w:val="both"/>
      </w:pPr>
    </w:p>
    <w:p w:rsidR="0027098D" w:rsidRDefault="0027098D" w:rsidP="005563D3">
      <w:pPr>
        <w:ind w:firstLine="737"/>
        <w:jc w:val="both"/>
      </w:pPr>
    </w:p>
    <w:p w:rsidR="0027098D" w:rsidRDefault="0027098D" w:rsidP="005563D3">
      <w:pPr>
        <w:ind w:firstLine="737"/>
        <w:jc w:val="both"/>
      </w:pPr>
    </w:p>
    <w:p w:rsidR="0027098D" w:rsidRDefault="0027098D">
      <w:pPr>
        <w:spacing w:after="200" w:line="276" w:lineRule="auto"/>
      </w:pPr>
    </w:p>
    <w:sectPr w:rsidR="0027098D" w:rsidSect="00D3794B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471ED"/>
    <w:multiLevelType w:val="hybridMultilevel"/>
    <w:tmpl w:val="0DCC9D66"/>
    <w:lvl w:ilvl="0" w:tplc="2FB22184">
      <w:start w:val="1"/>
      <w:numFmt w:val="decimal"/>
      <w:lvlText w:val="%1."/>
      <w:lvlJc w:val="left"/>
      <w:pPr>
        <w:ind w:left="2544" w:hanging="141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3A0B0724"/>
    <w:multiLevelType w:val="hybridMultilevel"/>
    <w:tmpl w:val="523E987A"/>
    <w:lvl w:ilvl="0" w:tplc="04270001">
      <w:start w:val="1"/>
      <w:numFmt w:val="bullet"/>
      <w:lvlText w:val=""/>
      <w:lvlJc w:val="left"/>
      <w:pPr>
        <w:ind w:left="188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60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32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04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76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48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20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92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641" w:hanging="360"/>
      </w:pPr>
      <w:rPr>
        <w:rFonts w:ascii="Wingdings" w:hAnsi="Wingdings" w:hint="default"/>
      </w:rPr>
    </w:lvl>
  </w:abstractNum>
  <w:abstractNum w:abstractNumId="2">
    <w:nsid w:val="3FF96A51"/>
    <w:multiLevelType w:val="hybridMultilevel"/>
    <w:tmpl w:val="0868CD34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3">
    <w:nsid w:val="40596260"/>
    <w:multiLevelType w:val="hybridMultilevel"/>
    <w:tmpl w:val="955A2224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4">
    <w:nsid w:val="474D224F"/>
    <w:multiLevelType w:val="hybridMultilevel"/>
    <w:tmpl w:val="E464717A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A64166B"/>
    <w:multiLevelType w:val="hybridMultilevel"/>
    <w:tmpl w:val="9DB47544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6">
    <w:nsid w:val="4D5573A1"/>
    <w:multiLevelType w:val="hybridMultilevel"/>
    <w:tmpl w:val="60A61F90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7">
    <w:nsid w:val="5B145AA1"/>
    <w:multiLevelType w:val="hybridMultilevel"/>
    <w:tmpl w:val="15268FEE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8">
    <w:nsid w:val="65A53CEB"/>
    <w:multiLevelType w:val="hybridMultilevel"/>
    <w:tmpl w:val="82C894C6"/>
    <w:lvl w:ilvl="0" w:tplc="ECAE8A70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9">
    <w:nsid w:val="66AC24E2"/>
    <w:multiLevelType w:val="hybridMultilevel"/>
    <w:tmpl w:val="71287A7A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6FB25C67"/>
    <w:multiLevelType w:val="hybridMultilevel"/>
    <w:tmpl w:val="68727CC8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11">
    <w:nsid w:val="7819321C"/>
    <w:multiLevelType w:val="hybridMultilevel"/>
    <w:tmpl w:val="C14E7FAC"/>
    <w:lvl w:ilvl="0" w:tplc="A2FE7A42">
      <w:start w:val="1"/>
      <w:numFmt w:val="decimal"/>
      <w:lvlText w:val="%1."/>
      <w:lvlJc w:val="left"/>
      <w:pPr>
        <w:ind w:left="2856" w:hanging="1560"/>
      </w:pPr>
      <w:rPr>
        <w:rFonts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9"/>
  </w:num>
  <w:num w:numId="5">
    <w:abstractNumId w:val="1"/>
  </w:num>
  <w:num w:numId="6">
    <w:abstractNumId w:val="3"/>
  </w:num>
  <w:num w:numId="7">
    <w:abstractNumId w:val="11"/>
  </w:num>
  <w:num w:numId="8">
    <w:abstractNumId w:val="10"/>
  </w:num>
  <w:num w:numId="9">
    <w:abstractNumId w:val="6"/>
  </w:num>
  <w:num w:numId="10">
    <w:abstractNumId w:val="5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3D3"/>
    <w:rsid w:val="001677BD"/>
    <w:rsid w:val="00173687"/>
    <w:rsid w:val="001C4D9F"/>
    <w:rsid w:val="001E08EB"/>
    <w:rsid w:val="00236682"/>
    <w:rsid w:val="0027098D"/>
    <w:rsid w:val="00283128"/>
    <w:rsid w:val="003F29BB"/>
    <w:rsid w:val="003F60F4"/>
    <w:rsid w:val="00504B11"/>
    <w:rsid w:val="005321D5"/>
    <w:rsid w:val="005563D3"/>
    <w:rsid w:val="007669D3"/>
    <w:rsid w:val="007E4A41"/>
    <w:rsid w:val="008937C6"/>
    <w:rsid w:val="00914926"/>
    <w:rsid w:val="00931FE6"/>
    <w:rsid w:val="009C27C2"/>
    <w:rsid w:val="00A352BF"/>
    <w:rsid w:val="00A73D0C"/>
    <w:rsid w:val="00AE2C5B"/>
    <w:rsid w:val="00B109C4"/>
    <w:rsid w:val="00B554E2"/>
    <w:rsid w:val="00BE564C"/>
    <w:rsid w:val="00C65977"/>
    <w:rsid w:val="00CC3497"/>
    <w:rsid w:val="00D32713"/>
    <w:rsid w:val="00D3794B"/>
    <w:rsid w:val="00D66661"/>
    <w:rsid w:val="00E8220C"/>
    <w:rsid w:val="00E9684C"/>
    <w:rsid w:val="00F0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56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AE2C5B"/>
    <w:pPr>
      <w:ind w:left="720"/>
      <w:contextualSpacing/>
    </w:pPr>
  </w:style>
  <w:style w:type="paragraph" w:customStyle="1" w:styleId="DiagramaDiagramaCharChar">
    <w:name w:val="Diagrama Diagrama Char Char"/>
    <w:basedOn w:val="prastasis"/>
    <w:semiHidden/>
    <w:rsid w:val="009C27C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E564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E564C"/>
    <w:rPr>
      <w:rFonts w:ascii="Tahoma" w:eastAsia="Times New Roman" w:hAnsi="Tahoma" w:cs="Tahoma"/>
      <w:sz w:val="16"/>
      <w:szCs w:val="16"/>
      <w:lang w:eastAsia="lt-LT"/>
    </w:rPr>
  </w:style>
  <w:style w:type="character" w:styleId="Komentaronuoroda">
    <w:name w:val="annotation reference"/>
    <w:semiHidden/>
    <w:rsid w:val="003F29BB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56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AE2C5B"/>
    <w:pPr>
      <w:ind w:left="720"/>
      <w:contextualSpacing/>
    </w:pPr>
  </w:style>
  <w:style w:type="paragraph" w:customStyle="1" w:styleId="DiagramaDiagramaCharChar">
    <w:name w:val="Diagrama Diagrama Char Char"/>
    <w:basedOn w:val="prastasis"/>
    <w:semiHidden/>
    <w:rsid w:val="009C27C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E564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E564C"/>
    <w:rPr>
      <w:rFonts w:ascii="Tahoma" w:eastAsia="Times New Roman" w:hAnsi="Tahoma" w:cs="Tahoma"/>
      <w:sz w:val="16"/>
      <w:szCs w:val="16"/>
      <w:lang w:eastAsia="lt-LT"/>
    </w:rPr>
  </w:style>
  <w:style w:type="character" w:styleId="Komentaronuoroda">
    <w:name w:val="annotation reference"/>
    <w:semiHidden/>
    <w:rsid w:val="003F29BB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4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82088F2</Template>
  <TotalTime>1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2</cp:revision>
  <cp:lastPrinted>2017-04-28T06:33:00Z</cp:lastPrinted>
  <dcterms:created xsi:type="dcterms:W3CDTF">2017-04-28T06:43:00Z</dcterms:created>
  <dcterms:modified xsi:type="dcterms:W3CDTF">2017-04-28T06:43:00Z</dcterms:modified>
</cp:coreProperties>
</file>